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Схвалено                                            Затверджую</w:t>
      </w:r>
    </w:p>
    <w:p w:rsidR="00C1312F" w:rsidRPr="00C1312F" w:rsidRDefault="00C1312F" w:rsidP="00C1312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1312F">
        <w:rPr>
          <w:rFonts w:ascii="Times New Roman" w:hAnsi="Times New Roman" w:cs="Times New Roman"/>
          <w:sz w:val="32"/>
          <w:szCs w:val="32"/>
          <w:lang w:val="uk-UA"/>
        </w:rPr>
        <w:t xml:space="preserve">загальними зборами трудового                        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>Директор ТЗДО ЯСКТ № 37</w:t>
      </w:r>
    </w:p>
    <w:p w:rsidR="00C1312F" w:rsidRPr="00C1312F" w:rsidRDefault="00C1312F" w:rsidP="00C131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312F">
        <w:rPr>
          <w:rFonts w:ascii="Times New Roman" w:hAnsi="Times New Roman" w:cs="Times New Roman"/>
          <w:sz w:val="32"/>
          <w:szCs w:val="32"/>
          <w:lang w:val="uk-UA"/>
        </w:rPr>
        <w:t>колективу ТЗДО ЯСКТ № 37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_____________ Ірина Фронц </w:t>
      </w:r>
    </w:p>
    <w:p w:rsidR="00C1312F" w:rsidRPr="00C1312F" w:rsidRDefault="00C1312F" w:rsidP="00C131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312F">
        <w:rPr>
          <w:rFonts w:ascii="Times New Roman" w:hAnsi="Times New Roman" w:cs="Times New Roman"/>
          <w:sz w:val="32"/>
          <w:szCs w:val="32"/>
          <w:lang w:val="uk-UA"/>
        </w:rPr>
        <w:t>Протокол № 07</w:t>
      </w:r>
      <w:r w:rsidRPr="00C1312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>від 01.09</w:t>
      </w:r>
      <w:r w:rsidRPr="00C1312F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>2025р.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2025 р.       </w:t>
      </w:r>
      <w:r w:rsidRPr="00C1312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312F" w:rsidRPr="00C1312F" w:rsidRDefault="00C1312F" w:rsidP="00C1312F">
      <w:pPr>
        <w:tabs>
          <w:tab w:val="left" w:pos="7740"/>
        </w:tabs>
        <w:rPr>
          <w:rFonts w:ascii="Times New Roman" w:hAnsi="Times New Roman" w:cs="Times New Roman"/>
          <w:sz w:val="32"/>
          <w:szCs w:val="32"/>
        </w:rPr>
      </w:pPr>
      <w:r w:rsidRPr="00C1312F">
        <w:rPr>
          <w:rFonts w:ascii="Times New Roman" w:hAnsi="Times New Roman" w:cs="Times New Roman"/>
          <w:sz w:val="32"/>
          <w:szCs w:val="32"/>
        </w:rPr>
        <w:tab/>
      </w:r>
      <w:r w:rsidRPr="00C1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12F" w:rsidRPr="00C1312F" w:rsidRDefault="00C1312F" w:rsidP="00C131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12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C1312F" w:rsidRPr="00C1312F" w:rsidRDefault="00C1312F" w:rsidP="00C131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12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Pr="00C1312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</w:p>
    <w:p w:rsidR="00C1312F" w:rsidRPr="00C1312F" w:rsidRDefault="00C1312F" w:rsidP="00C131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Pr="00C1312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131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1312F" w:rsidRPr="00C1312F" w:rsidRDefault="00C1312F" w:rsidP="00C1312F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Стратегія розвитку</w:t>
      </w:r>
    </w:p>
    <w:p w:rsidR="00C1312F" w:rsidRPr="00C1312F" w:rsidRDefault="00C1312F" w:rsidP="00C1312F">
      <w:pPr>
        <w:ind w:left="-1080" w:right="-365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 xml:space="preserve">Тернопільського закладу дошкільної освіти </w:t>
      </w:r>
    </w:p>
    <w:p w:rsidR="00C1312F" w:rsidRPr="00C1312F" w:rsidRDefault="00C1312F" w:rsidP="00C1312F">
      <w:pPr>
        <w:ind w:left="-1080" w:right="-365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(ясла – садок комбінованого типу) № 37</w:t>
      </w:r>
    </w:p>
    <w:p w:rsidR="00C1312F" w:rsidRPr="00C1312F" w:rsidRDefault="00C1312F" w:rsidP="00C1312F">
      <w:pPr>
        <w:ind w:left="-1080" w:right="-365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Тернопільської міської ради Тернопільської області</w:t>
      </w:r>
    </w:p>
    <w:p w:rsidR="00C1312F" w:rsidRPr="00C1312F" w:rsidRDefault="00C1312F" w:rsidP="00C1312F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2025- 2030 роки</w:t>
      </w: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</w:rPr>
      </w:pPr>
    </w:p>
    <w:p w:rsidR="00C1312F" w:rsidRPr="00C1312F" w:rsidRDefault="00C1312F" w:rsidP="00C1312F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1312F">
        <w:rPr>
          <w:rFonts w:ascii="Times New Roman" w:hAnsi="Times New Roman" w:cs="Times New Roman"/>
          <w:b/>
          <w:sz w:val="40"/>
          <w:szCs w:val="40"/>
          <w:lang w:val="uk-UA"/>
        </w:rPr>
        <w:t>Схвалено</w:t>
      </w:r>
    </w:p>
    <w:p w:rsidR="00C1312F" w:rsidRPr="00C1312F" w:rsidRDefault="00C1312F" w:rsidP="00C1312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1312F">
        <w:rPr>
          <w:rFonts w:ascii="Times New Roman" w:hAnsi="Times New Roman" w:cs="Times New Roman"/>
          <w:sz w:val="32"/>
          <w:szCs w:val="32"/>
          <w:lang w:val="uk-UA"/>
        </w:rPr>
        <w:t>педагогічною радою ТЗДО ЯСКТ № 37</w:t>
      </w:r>
    </w:p>
    <w:p w:rsidR="00C1312F" w:rsidRPr="00C1312F" w:rsidRDefault="00C1312F" w:rsidP="00C1312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1312F">
        <w:rPr>
          <w:rFonts w:ascii="Times New Roman" w:hAnsi="Times New Roman" w:cs="Times New Roman"/>
          <w:sz w:val="32"/>
          <w:szCs w:val="32"/>
          <w:lang w:val="uk-UA"/>
        </w:rPr>
        <w:t>Протокол №</w:t>
      </w:r>
      <w:r w:rsidRPr="00C1312F">
        <w:rPr>
          <w:rFonts w:ascii="Times New Roman" w:hAnsi="Times New Roman" w:cs="Times New Roman"/>
          <w:sz w:val="32"/>
          <w:szCs w:val="32"/>
          <w:lang w:val="en-US"/>
        </w:rPr>
        <w:t xml:space="preserve">1 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 xml:space="preserve">від </w:t>
      </w:r>
      <w:r w:rsidRPr="00C1312F">
        <w:rPr>
          <w:rFonts w:ascii="Times New Roman" w:hAnsi="Times New Roman" w:cs="Times New Roman"/>
          <w:sz w:val="32"/>
          <w:szCs w:val="32"/>
          <w:lang w:val="en-US"/>
        </w:rPr>
        <w:t>0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>1</w:t>
      </w:r>
      <w:r w:rsidRPr="00C1312F">
        <w:rPr>
          <w:rFonts w:ascii="Times New Roman" w:hAnsi="Times New Roman" w:cs="Times New Roman"/>
          <w:sz w:val="32"/>
          <w:szCs w:val="32"/>
          <w:lang w:val="en-US"/>
        </w:rPr>
        <w:t>.09.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>2025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1312F">
        <w:rPr>
          <w:rFonts w:ascii="Times New Roman" w:hAnsi="Times New Roman" w:cs="Times New Roman"/>
          <w:sz w:val="32"/>
          <w:szCs w:val="32"/>
          <w:lang w:val="uk-UA"/>
        </w:rPr>
        <w:t>р.</w:t>
      </w:r>
    </w:p>
    <w:p w:rsidR="00C1312F" w:rsidRDefault="00C1312F" w:rsidP="00095CF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uk-UA"/>
        </w:rPr>
      </w:pPr>
    </w:p>
    <w:p w:rsidR="002200E5" w:rsidRDefault="00C1252B" w:rsidP="00095CF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lastRenderedPageBreak/>
        <w:t xml:space="preserve">                                     </w:t>
      </w:r>
    </w:p>
    <w:tbl>
      <w:tblPr>
        <w:tblStyle w:val="a6"/>
        <w:tblW w:w="10171" w:type="dxa"/>
        <w:tblInd w:w="-318" w:type="dxa"/>
        <w:tblLayout w:type="fixed"/>
        <w:tblLook w:val="04A0"/>
      </w:tblPr>
      <w:tblGrid>
        <w:gridCol w:w="1844"/>
        <w:gridCol w:w="6909"/>
        <w:gridCol w:w="1418"/>
      </w:tblGrid>
      <w:tr w:rsidR="002200E5" w:rsidRPr="002200E5" w:rsidTr="002200E5">
        <w:tc>
          <w:tcPr>
            <w:tcW w:w="1844" w:type="dxa"/>
          </w:tcPr>
          <w:p w:rsidR="002200E5" w:rsidRPr="002200E5" w:rsidRDefault="002200E5" w:rsidP="002200E5">
            <w:pPr>
              <w:ind w:left="-108" w:firstLine="108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   Розділи</w:t>
            </w:r>
          </w:p>
        </w:tc>
        <w:tc>
          <w:tcPr>
            <w:tcW w:w="690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bCs/>
                <w:color w:val="000000"/>
                <w:spacing w:val="-12"/>
                <w:w w:val="106"/>
                <w:sz w:val="36"/>
                <w:szCs w:val="36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color w:val="000000"/>
                <w:spacing w:val="-12"/>
                <w:w w:val="106"/>
                <w:sz w:val="36"/>
                <w:szCs w:val="36"/>
                <w:lang w:val="uk-UA"/>
              </w:rPr>
              <w:t xml:space="preserve"> 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color w:val="000000"/>
                <w:spacing w:val="-12"/>
                <w:w w:val="106"/>
                <w:sz w:val="36"/>
                <w:szCs w:val="36"/>
                <w:lang w:val="uk-UA"/>
              </w:rPr>
              <w:t xml:space="preserve">                    Зміст</w:t>
            </w:r>
          </w:p>
        </w:tc>
        <w:tc>
          <w:tcPr>
            <w:tcW w:w="1418" w:type="dxa"/>
          </w:tcPr>
          <w:p w:rsidR="002200E5" w:rsidRPr="002200E5" w:rsidRDefault="002200E5" w:rsidP="002200E5">
            <w:pPr>
              <w:ind w:left="-108" w:firstLine="108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   № </w:t>
            </w:r>
            <w:r w:rsidRPr="002200E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сторінки</w:t>
            </w:r>
          </w:p>
        </w:tc>
      </w:tr>
      <w:tr w:rsidR="002200E5" w:rsidRPr="002200E5" w:rsidTr="002200E5">
        <w:trPr>
          <w:trHeight w:val="430"/>
        </w:trPr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690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Вступ</w:t>
            </w:r>
          </w:p>
        </w:tc>
        <w:tc>
          <w:tcPr>
            <w:tcW w:w="1418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2</w:t>
            </w:r>
          </w:p>
        </w:tc>
      </w:tr>
      <w:tr w:rsidR="002200E5" w:rsidRPr="002200E5" w:rsidTr="002200E5"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</w:rPr>
              <w:t>Розділ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  <w:lang w:val="uk-UA"/>
              </w:rPr>
              <w:t xml:space="preserve"> І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</w:rPr>
              <w:t>.</w:t>
            </w:r>
          </w:p>
        </w:tc>
        <w:tc>
          <w:tcPr>
            <w:tcW w:w="6909" w:type="dxa"/>
          </w:tcPr>
          <w:p w:rsidR="002200E5" w:rsidRPr="00115EC5" w:rsidRDefault="002200E5" w:rsidP="002200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Інформаційно-аналітична довідка про діяльніс</w:t>
            </w:r>
            <w:r w:rsidR="00692B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ть                      ТЗДО ЯС</w:t>
            </w:r>
            <w:r w:rsidR="00692B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КТ </w:t>
            </w:r>
            <w:r w:rsidRPr="002200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№3</w:t>
            </w:r>
            <w:r w:rsidR="00115E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</w:tr>
      <w:tr w:rsidR="002200E5" w:rsidRPr="002200E5" w:rsidTr="002200E5"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6909" w:type="dxa"/>
          </w:tcPr>
          <w:p w:rsidR="002200E5" w:rsidRPr="00692B7B" w:rsidRDefault="002200E5" w:rsidP="002200E5">
            <w:pPr>
              <w:shd w:val="clear" w:color="auto" w:fill="FFFFFF"/>
              <w:tabs>
                <w:tab w:val="left" w:pos="3067"/>
                <w:tab w:val="left" w:pos="4757"/>
              </w:tabs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 xml:space="preserve">Організаційно – правові засади та 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нормативно -правове забезпечення</w:t>
            </w:r>
            <w:r w:rsidRPr="002200E5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 xml:space="preserve"> діяльнос</w:t>
            </w:r>
            <w:r w:rsidR="00186FFA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>т</w:t>
            </w:r>
            <w:r w:rsidRPr="002200E5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>і ТЗДО ЯС</w:t>
            </w:r>
            <w:r w:rsidR="00692B7B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>КТ</w:t>
            </w:r>
            <w:r w:rsidRPr="002200E5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uk-UA"/>
              </w:rPr>
              <w:t xml:space="preserve"> №3</w:t>
            </w:r>
            <w:r w:rsidR="00692B7B">
              <w:rPr>
                <w:rFonts w:ascii="Times New Roman" w:hAnsi="Times New Roman" w:cs="Times New Roman"/>
                <w:bCs/>
                <w:color w:val="000000"/>
                <w:spacing w:val="-12"/>
                <w:w w:val="106"/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    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200E5" w:rsidRPr="002200E5" w:rsidTr="002200E5">
        <w:trPr>
          <w:trHeight w:val="564"/>
        </w:trPr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</w:t>
            </w:r>
          </w:p>
        </w:tc>
        <w:tc>
          <w:tcPr>
            <w:tcW w:w="6909" w:type="dxa"/>
          </w:tcPr>
          <w:p w:rsidR="002200E5" w:rsidRPr="002200E5" w:rsidRDefault="002200E5" w:rsidP="002200E5">
            <w:pPr>
              <w:textAlignment w:val="baseline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Пріоритетні напрямки роботи закладу</w:t>
            </w:r>
          </w:p>
        </w:tc>
        <w:tc>
          <w:tcPr>
            <w:tcW w:w="1418" w:type="dxa"/>
          </w:tcPr>
          <w:p w:rsidR="002200E5" w:rsidRPr="002200E5" w:rsidRDefault="00CF4489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2200E5"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</w:tr>
      <w:tr w:rsidR="002200E5" w:rsidRPr="002200E5" w:rsidTr="002200E5">
        <w:trPr>
          <w:trHeight w:val="501"/>
        </w:trPr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</w:rPr>
              <w:t xml:space="preserve">Розділ 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  <w:lang w:val="uk-UA"/>
              </w:rPr>
              <w:t>ІІ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2"/>
                <w:w w:val="106"/>
                <w:sz w:val="32"/>
                <w:szCs w:val="32"/>
              </w:rPr>
              <w:t>.</w:t>
            </w:r>
          </w:p>
        </w:tc>
        <w:tc>
          <w:tcPr>
            <w:tcW w:w="690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Шляхи реалізації стратегії  розвитку ТЗДО ЯС</w:t>
            </w:r>
            <w:r w:rsidR="00692B7B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КТ</w:t>
            </w:r>
            <w:r w:rsidRPr="002200E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№3</w:t>
            </w:r>
            <w:r w:rsidR="00115EC5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7</w:t>
            </w:r>
          </w:p>
        </w:tc>
        <w:tc>
          <w:tcPr>
            <w:tcW w:w="1418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</w:tr>
      <w:tr w:rsidR="002200E5" w:rsidRPr="002200E5" w:rsidTr="002200E5">
        <w:trPr>
          <w:trHeight w:val="485"/>
        </w:trPr>
        <w:tc>
          <w:tcPr>
            <w:tcW w:w="1844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</w:t>
            </w:r>
          </w:p>
        </w:tc>
        <w:tc>
          <w:tcPr>
            <w:tcW w:w="6909" w:type="dxa"/>
          </w:tcPr>
          <w:p w:rsidR="002200E5" w:rsidRPr="002200E5" w:rsidRDefault="002200E5" w:rsidP="002200E5">
            <w:pPr>
              <w:tabs>
                <w:tab w:val="left" w:pos="262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Формування іміджу сучасного закладу освіти</w:t>
            </w:r>
          </w:p>
        </w:tc>
        <w:tc>
          <w:tcPr>
            <w:tcW w:w="1418" w:type="dxa"/>
          </w:tcPr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200E5" w:rsidRPr="002200E5" w:rsidTr="002200E5">
        <w:trPr>
          <w:trHeight w:val="285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</w:t>
            </w:r>
          </w:p>
        </w:tc>
        <w:tc>
          <w:tcPr>
            <w:tcW w:w="6909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Якісна дошкільна освіта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200E5" w:rsidRPr="002200E5" w:rsidTr="002200E5">
        <w:trPr>
          <w:trHeight w:val="46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дитини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Освітнє середовище закладу освіти вільне від будь-яких форм насильства та дискримінації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200E5" w:rsidRPr="002200E5" w:rsidTr="002200E5">
        <w:trPr>
          <w:trHeight w:val="48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Безпека життєдіяльності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2200E5" w:rsidRPr="002200E5" w:rsidTr="002200E5">
        <w:trPr>
          <w:trHeight w:val="36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Кадрове забезпечення закладу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CF4489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2200E5" w:rsidRPr="002200E5" w:rsidTr="002200E5">
        <w:trPr>
          <w:trHeight w:val="70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2.6.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spacing w:line="0" w:lineRule="atLeast"/>
              <w:ind w:right="200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Постійне підвищення рівня професійної компетентності та майстерності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2200E5" w:rsidRPr="002200E5" w:rsidTr="002200E5">
        <w:trPr>
          <w:trHeight w:val="490"/>
        </w:trPr>
        <w:tc>
          <w:tcPr>
            <w:tcW w:w="1844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2.7.</w:t>
            </w:r>
          </w:p>
        </w:tc>
        <w:tc>
          <w:tcPr>
            <w:tcW w:w="6909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процес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200E5" w:rsidRPr="00CF4489" w:rsidRDefault="00CF4489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2200E5" w:rsidRPr="002200E5" w:rsidTr="002200E5">
        <w:trPr>
          <w:trHeight w:val="241"/>
        </w:trPr>
        <w:tc>
          <w:tcPr>
            <w:tcW w:w="1844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2.8.</w:t>
            </w:r>
          </w:p>
        </w:tc>
        <w:tc>
          <w:tcPr>
            <w:tcW w:w="6909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spacing w:line="0" w:lineRule="atLeast"/>
              <w:ind w:right="160"/>
              <w:rPr>
                <w:rFonts w:ascii="Times New Roman" w:eastAsia="Times New Roman" w:hAnsi="Times New Roman"/>
                <w:sz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lang w:val="uk-UA"/>
              </w:rPr>
              <w:t>Система управлінської діяльності</w:t>
            </w:r>
          </w:p>
          <w:p w:rsidR="002200E5" w:rsidRPr="002200E5" w:rsidRDefault="002200E5" w:rsidP="002200E5">
            <w:pPr>
              <w:shd w:val="clear" w:color="auto" w:fill="FFFFFF"/>
              <w:tabs>
                <w:tab w:val="left" w:pos="3067"/>
                <w:tab w:val="left" w:pos="475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00E5" w:rsidRPr="00CF4489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200E5" w:rsidRPr="002200E5" w:rsidTr="002200E5">
        <w:trPr>
          <w:trHeight w:val="480"/>
        </w:trPr>
        <w:tc>
          <w:tcPr>
            <w:tcW w:w="1844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bCs/>
                <w:iCs/>
                <w:spacing w:val="-12"/>
                <w:w w:val="106"/>
                <w:sz w:val="32"/>
                <w:szCs w:val="32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bCs/>
                <w:iCs/>
                <w:spacing w:val="-12"/>
                <w:w w:val="106"/>
                <w:sz w:val="32"/>
                <w:szCs w:val="32"/>
              </w:rPr>
              <w:t xml:space="preserve">Розділ 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spacing w:val="-12"/>
                <w:w w:val="106"/>
                <w:sz w:val="32"/>
                <w:szCs w:val="32"/>
                <w:lang w:val="uk-UA"/>
              </w:rPr>
              <w:t>ІІІ</w:t>
            </w:r>
            <w:r w:rsidRPr="002200E5">
              <w:rPr>
                <w:rFonts w:ascii="Times New Roman" w:hAnsi="Times New Roman" w:cs="Times New Roman"/>
                <w:b/>
                <w:bCs/>
                <w:iCs/>
                <w:spacing w:val="-12"/>
                <w:w w:val="106"/>
                <w:sz w:val="32"/>
                <w:szCs w:val="32"/>
              </w:rPr>
              <w:t>.</w:t>
            </w:r>
          </w:p>
        </w:tc>
        <w:tc>
          <w:tcPr>
            <w:tcW w:w="6909" w:type="dxa"/>
            <w:tcBorders>
              <w:top w:val="single" w:sz="4" w:space="0" w:color="auto"/>
            </w:tcBorders>
          </w:tcPr>
          <w:p w:rsidR="002200E5" w:rsidRPr="002200E5" w:rsidRDefault="00186FFA" w:rsidP="002200E5">
            <w:pPr>
              <w:shd w:val="clear" w:color="auto" w:fill="FFFFFF"/>
              <w:tabs>
                <w:tab w:val="left" w:pos="3067"/>
                <w:tab w:val="left" w:pos="4757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uk-UA"/>
              </w:rPr>
              <w:t>Проє</w:t>
            </w:r>
            <w:r w:rsidR="002200E5" w:rsidRPr="002200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uk-UA"/>
              </w:rPr>
              <w:t>кти з реалізації Програми</w:t>
            </w:r>
            <w:r w:rsidR="002200E5" w:rsidRPr="002200E5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uk-UA"/>
              </w:rPr>
              <w:t> </w:t>
            </w:r>
            <w:r w:rsidR="002200E5" w:rsidRPr="002200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uk-UA"/>
              </w:rPr>
              <w:t>розвитку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476"/>
        </w:trPr>
        <w:tc>
          <w:tcPr>
            <w:tcW w:w="1844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</w:t>
            </w:r>
          </w:p>
        </w:tc>
        <w:tc>
          <w:tcPr>
            <w:tcW w:w="6909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Cs/>
                <w:iCs/>
                <w:spacing w:val="-12"/>
                <w:w w:val="106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Проєкт</w:t>
            </w:r>
            <w:r w:rsidR="00CF448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 xml:space="preserve"> «Здоров’я дитини в наших руках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2200E5" w:rsidRPr="002200E5" w:rsidTr="002200E5">
        <w:trPr>
          <w:trHeight w:val="159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Проєкт «</w:t>
            </w:r>
            <w:r w:rsidRPr="002200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Відмінні кадри маєм</w:t>
            </w:r>
            <w:r w:rsidR="00CF4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</w:t>
            </w:r>
            <w:r w:rsidRPr="002200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– майстерність піднімаєм</w:t>
            </w:r>
            <w:r w:rsidR="00CF44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2200E5" w:rsidRPr="002200E5" w:rsidTr="002200E5">
        <w:trPr>
          <w:trHeight w:val="18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CF4489" w:rsidP="002200E5">
            <w:pPr>
              <w:ind w:left="-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Проєкт «Виховання та розвиток о</w:t>
            </w:r>
            <w:r w:rsidR="002200E5"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со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бистості дошкільника</w:t>
            </w:r>
            <w:r w:rsidR="002200E5"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4489" w:rsidRDefault="00CF4489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F44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2200E5" w:rsidRPr="002200E5" w:rsidTr="002200E5">
        <w:trPr>
          <w:trHeight w:val="173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3.4.</w:t>
            </w:r>
          </w:p>
        </w:tc>
        <w:tc>
          <w:tcPr>
            <w:tcW w:w="6909" w:type="dxa"/>
            <w:tcBorders>
              <w:top w:val="single" w:sz="4" w:space="0" w:color="auto"/>
              <w:bottom w:val="single" w:sz="4" w:space="0" w:color="auto"/>
            </w:tcBorders>
          </w:tcPr>
          <w:p w:rsidR="00CF4489" w:rsidRDefault="00CF4489" w:rsidP="002200E5">
            <w:pPr>
              <w:ind w:left="-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Проєкт «Діти, батьки, ЗДО – радість, здоров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я, комфорт</w:t>
            </w:r>
            <w:r w:rsidR="002200E5"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 xml:space="preserve">» </w:t>
            </w:r>
          </w:p>
          <w:p w:rsidR="002200E5" w:rsidRPr="002200E5" w:rsidRDefault="002200E5" w:rsidP="002200E5">
            <w:pPr>
              <w:ind w:left="-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Педагогіка партнерства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CF4489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2200E5" w:rsidRPr="002200E5" w:rsidTr="002200E5">
        <w:trPr>
          <w:trHeight w:val="173"/>
        </w:trPr>
        <w:tc>
          <w:tcPr>
            <w:tcW w:w="1844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3.5.</w:t>
            </w:r>
          </w:p>
        </w:tc>
        <w:tc>
          <w:tcPr>
            <w:tcW w:w="6909" w:type="dxa"/>
            <w:tcBorders>
              <w:top w:val="single" w:sz="4" w:space="0" w:color="auto"/>
            </w:tcBorders>
          </w:tcPr>
          <w:p w:rsidR="002200E5" w:rsidRPr="002200E5" w:rsidRDefault="00CF4489" w:rsidP="002200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Соціально - п</w:t>
            </w:r>
            <w:r w:rsidR="002200E5" w:rsidRPr="002200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сихологічний супровід освітнього процесу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200E5" w:rsidRPr="002200E5" w:rsidRDefault="00CF4489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</w:tbl>
    <w:p w:rsidR="002200E5" w:rsidRPr="002200E5" w:rsidRDefault="002200E5" w:rsidP="002200E5">
      <w:pPr>
        <w:rPr>
          <w:lang w:val="uk-UA"/>
        </w:rPr>
      </w:pPr>
    </w:p>
    <w:p w:rsidR="002200E5" w:rsidRPr="002200E5" w:rsidRDefault="002200E5" w:rsidP="002200E5">
      <w:pPr>
        <w:rPr>
          <w:lang w:val="uk-UA"/>
        </w:rPr>
      </w:pPr>
    </w:p>
    <w:p w:rsidR="002200E5" w:rsidRPr="002200E5" w:rsidRDefault="002200E5" w:rsidP="002200E5">
      <w:pPr>
        <w:spacing w:line="0" w:lineRule="atLeast"/>
        <w:rPr>
          <w:lang w:val="uk-UA"/>
        </w:rPr>
      </w:pPr>
    </w:p>
    <w:p w:rsidR="002200E5" w:rsidRPr="002200E5" w:rsidRDefault="002200E5" w:rsidP="002200E5">
      <w:pPr>
        <w:spacing w:line="0" w:lineRule="atLeast"/>
        <w:rPr>
          <w:rFonts w:ascii="Times New Roman" w:eastAsia="Times New Roman" w:hAnsi="Times New Roman"/>
          <w:b/>
          <w:sz w:val="32"/>
          <w:lang w:val="uk-UA"/>
        </w:rPr>
      </w:pPr>
    </w:p>
    <w:p w:rsidR="002200E5" w:rsidRPr="002200E5" w:rsidRDefault="002200E5" w:rsidP="002200E5">
      <w:pPr>
        <w:spacing w:line="0" w:lineRule="atLeast"/>
        <w:rPr>
          <w:rFonts w:ascii="Times New Roman" w:eastAsia="Times New Roman" w:hAnsi="Times New Roman"/>
          <w:b/>
          <w:sz w:val="32"/>
          <w:lang w:val="uk-UA"/>
        </w:rPr>
      </w:pPr>
    </w:p>
    <w:p w:rsidR="002200E5" w:rsidRPr="002200E5" w:rsidRDefault="002200E5" w:rsidP="002200E5">
      <w:pPr>
        <w:spacing w:line="0" w:lineRule="atLeast"/>
        <w:rPr>
          <w:rFonts w:ascii="Times New Roman" w:eastAsia="Times New Roman" w:hAnsi="Times New Roman"/>
          <w:b/>
          <w:sz w:val="32"/>
          <w:lang w:val="uk-UA"/>
        </w:rPr>
      </w:pPr>
    </w:p>
    <w:p w:rsidR="002200E5" w:rsidRPr="002200E5" w:rsidRDefault="002200E5" w:rsidP="002200E5">
      <w:pPr>
        <w:spacing w:line="0" w:lineRule="atLeast"/>
        <w:ind w:left="4801"/>
        <w:rPr>
          <w:rFonts w:ascii="Times New Roman" w:eastAsia="Times New Roman" w:hAnsi="Times New Roman"/>
          <w:b/>
          <w:sz w:val="32"/>
          <w:lang w:val="en-US"/>
        </w:rPr>
      </w:pPr>
    </w:p>
    <w:p w:rsidR="002200E5" w:rsidRPr="002200E5" w:rsidRDefault="002200E5" w:rsidP="002200E5">
      <w:pPr>
        <w:spacing w:line="0" w:lineRule="atLeast"/>
        <w:ind w:left="4801"/>
        <w:rPr>
          <w:rFonts w:ascii="Times New Roman" w:eastAsia="Times New Roman" w:hAnsi="Times New Roman"/>
          <w:b/>
          <w:sz w:val="32"/>
          <w:lang w:val="en-US"/>
        </w:rPr>
      </w:pPr>
    </w:p>
    <w:p w:rsidR="002200E5" w:rsidRPr="002200E5" w:rsidRDefault="002200E5" w:rsidP="002200E5">
      <w:pPr>
        <w:spacing w:line="0" w:lineRule="atLeast"/>
        <w:ind w:left="4801"/>
        <w:rPr>
          <w:rFonts w:ascii="Times New Roman" w:eastAsia="Times New Roman" w:hAnsi="Times New Roman"/>
          <w:b/>
          <w:sz w:val="32"/>
          <w:lang w:val="uk-UA"/>
        </w:rPr>
      </w:pPr>
      <w:r w:rsidRPr="002200E5">
        <w:rPr>
          <w:rFonts w:ascii="Times New Roman" w:eastAsia="Times New Roman" w:hAnsi="Times New Roman"/>
          <w:b/>
          <w:sz w:val="32"/>
          <w:lang w:val="uk-UA"/>
        </w:rPr>
        <w:t>Вступ</w:t>
      </w:r>
    </w:p>
    <w:p w:rsidR="002200E5" w:rsidRPr="002200E5" w:rsidRDefault="002200E5" w:rsidP="002200E5">
      <w:pPr>
        <w:spacing w:line="66" w:lineRule="exact"/>
        <w:rPr>
          <w:rFonts w:ascii="Times New Roman" w:eastAsia="Times New Roman" w:hAnsi="Times New Roman"/>
          <w:lang w:val="uk-UA"/>
        </w:rPr>
      </w:pPr>
    </w:p>
    <w:p w:rsidR="002200E5" w:rsidRPr="002200E5" w:rsidRDefault="002200E5" w:rsidP="002200E5">
      <w:pPr>
        <w:ind w:left="680" w:right="283" w:firstLine="566"/>
        <w:jc w:val="both"/>
        <w:rPr>
          <w:rFonts w:ascii="Times New Roman" w:eastAsia="Times New Roman" w:hAnsi="Times New Roman"/>
          <w:sz w:val="28"/>
          <w:lang w:val="uk-UA"/>
        </w:rPr>
      </w:pPr>
    </w:p>
    <w:p w:rsidR="002200E5" w:rsidRPr="002200E5" w:rsidRDefault="002200E5" w:rsidP="002200E5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</w:rPr>
        <w:t xml:space="preserve">Перспективна стратегія розвитку освітньої системи закладу дошкільної освіти визначає основні напрями,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іоритети, завдання та їх реалізацію засобами кадрової, соціальної політики, управлінням і фінансуванням, структурними і змістовними змінами в розвитку закладу. </w:t>
      </w:r>
    </w:p>
    <w:p w:rsidR="002200E5" w:rsidRPr="002200E5" w:rsidRDefault="002200E5" w:rsidP="002200E5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</w:rPr>
        <w:t>Планування розвитку освітньої системи закладу дошкільної освіти до 20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2200E5">
        <w:rPr>
          <w:rFonts w:ascii="Times New Roman" w:hAnsi="Times New Roman" w:cs="Times New Roman"/>
          <w:sz w:val="28"/>
          <w:szCs w:val="28"/>
        </w:rPr>
        <w:t xml:space="preserve"> року зумовлено необхідністю кардинальних змін, спрямованих на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ідвищення якості і конкурентоспроможності закладу, вирішення стратегічних завдань, що стоять перед закладом в нових економічних і соціокультурних умовах міста. </w:t>
      </w:r>
    </w:p>
    <w:p w:rsidR="002200E5" w:rsidRPr="002200E5" w:rsidRDefault="002200E5" w:rsidP="002200E5">
      <w:pPr>
        <w:spacing w:line="360" w:lineRule="auto"/>
        <w:ind w:left="142" w:right="283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</w:rPr>
        <w:t>Дошкільна освіта – це стратегічний ресурс для всебічного розвитку дитини та забезпечення її національних інтересів, а також зміцнення авторитету та іміджу закладу, де створені умови для самореалізації кожної особистості. Враховуючи основні положення Національної доктрини розвитку освіти, увага педагогі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 все більш фокусується на створенні моделі закладу дошкільної освіти, як відкритої цілеспрямованої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іальної системи, яка використовує в своїй діяльності загальні закономірності сучасного менеджменту. Визнання необхідності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ідомого управління змінами, їх передбачення, регулювання, пристосування до змінюючих зовнішніх умов прискорює процес оновлення діяльності в закладі. Тому питання суттєвих змін до деяких підходів до планування діяльності 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>ТЗДО ЯС</w:t>
      </w:r>
      <w:r w:rsidR="00692B7B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 xml:space="preserve"> №37</w:t>
      </w:r>
      <w:r w:rsidRPr="002200E5">
        <w:rPr>
          <w:rFonts w:ascii="Times New Roman" w:hAnsi="Times New Roman" w:cs="Times New Roman"/>
          <w:sz w:val="28"/>
          <w:szCs w:val="28"/>
        </w:rPr>
        <w:t xml:space="preserve"> потребує значного корегування. 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Також є актуальним </w:t>
      </w:r>
      <w:r w:rsidRPr="002200E5">
        <w:rPr>
          <w:rFonts w:ascii="Times New Roman" w:hAnsi="Times New Roman" w:cs="Times New Roman"/>
          <w:sz w:val="28"/>
          <w:szCs w:val="28"/>
        </w:rPr>
        <w:t xml:space="preserve">оновлення 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Pr="002200E5">
        <w:rPr>
          <w:rFonts w:ascii="Times New Roman" w:hAnsi="Times New Roman" w:cs="Times New Roman"/>
          <w:sz w:val="28"/>
          <w:szCs w:val="28"/>
        </w:rPr>
        <w:t xml:space="preserve">альної бази закладу, поширення використання інтерактивних форм впливу на педагогічний процес; організація навчання дітей за методиками та технологіями, які активізують розумову діяльність і творчо організовують освітній простір; поширення розвитку інклюзивного навчання в закладі дошкільної освіти. На сучасному етапі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ідна співпраця усіх учасників </w:t>
      </w:r>
      <w:r w:rsidRPr="002200E5">
        <w:rPr>
          <w:rFonts w:ascii="Times New Roman" w:hAnsi="Times New Roman" w:cs="Times New Roman"/>
          <w:sz w:val="28"/>
          <w:szCs w:val="28"/>
        </w:rPr>
        <w:lastRenderedPageBreak/>
        <w:t>освітнього процесу набуває найактуальнішого змісту, насамперед по створенню та оптимізації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 безпечног</w:t>
      </w:r>
      <w:r w:rsidRPr="002200E5">
        <w:rPr>
          <w:rFonts w:ascii="Times New Roman" w:hAnsi="Times New Roman" w:cs="Times New Roman"/>
          <w:sz w:val="28"/>
          <w:szCs w:val="28"/>
        </w:rPr>
        <w:t>о розвивального середовища для дорослих і дітей.</w:t>
      </w:r>
    </w:p>
    <w:p w:rsidR="002200E5" w:rsidRPr="002200E5" w:rsidRDefault="002200E5" w:rsidP="002200E5">
      <w:pPr>
        <w:spacing w:line="360" w:lineRule="auto"/>
        <w:ind w:left="-142" w:right="283" w:firstLine="8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</w:rPr>
        <w:t xml:space="preserve"> Стратегія розвитку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 xml:space="preserve"> ТЗДО ЯС</w:t>
      </w:r>
      <w:r w:rsidR="00692B7B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 xml:space="preserve"> №37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00E5">
        <w:rPr>
          <w:rFonts w:ascii="Times New Roman" w:hAnsi="Times New Roman" w:cs="Times New Roman"/>
          <w:sz w:val="28"/>
          <w:szCs w:val="28"/>
        </w:rPr>
        <w:t xml:space="preserve"> визначає стратегічні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іоритети розвитку установи, започатковує організаційні шляхи її реалізації, обґрунтовує ресурсні потреби. Вона скеровує учасників освітнього процесу до реалізації ціннісних </w:t>
      </w:r>
      <w:proofErr w:type="gramStart"/>
      <w:r w:rsidRPr="002200E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200E5">
        <w:rPr>
          <w:rFonts w:ascii="Times New Roman" w:hAnsi="Times New Roman" w:cs="Times New Roman"/>
          <w:sz w:val="28"/>
          <w:szCs w:val="28"/>
        </w:rPr>
        <w:t xml:space="preserve">іоритетів особистості, суспільства та держави на засадах європейських вимірів якості освіти. 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</w:t>
      </w:r>
      <w:r w:rsidRPr="002200E5">
        <w:rPr>
          <w:rFonts w:ascii="Times New Roman" w:hAnsi="Times New Roman" w:cs="Times New Roman"/>
          <w:sz w:val="28"/>
          <w:szCs w:val="28"/>
        </w:rPr>
        <w:t xml:space="preserve"> спрямована у площину цінностей особистісного розвитку, варіативності і відкритості закладу дошкільної освіти, зумовлює модернізацію факторів, від яких залежить якість освітнього процесу, зміст, методи, форми навчання і виховання, система контролю і оцінювання, управлінські рішення, взаємовідповідальність учасників освітнього процесу.</w:t>
      </w: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 З метою впровадження механізму розвитку дошкільної освіти, забезпечення конституційних прав і державних гарантій щодо доступності та безоплатності здобуття дошкільної освіти у нашому закладі  створено Стратегію  розвитку на 2025-2030 роки, в якій враховано  пріоритетні завдання роботи   закладу, організаційні шляхи їхньої  реалізації, обґрунтовано ресурсні потреби та умови реалізації ціннісних пріоритетів особистості. Вона спрямована у площину  відкритості дошкільного закладу, зумовлює модернізацію факторів, від яких залежить якість освітнього процесу, зміст, методи, форми навчання, розвитку і виховання, система контролю та оцінювання, управлінські рішення, відповідальність педагогічних працівників</w:t>
      </w: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визначає мету 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>та завдання розвитку ТЗДО ЯС</w:t>
      </w:r>
      <w:r w:rsidR="00692B7B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15EC5">
        <w:rPr>
          <w:rFonts w:ascii="Times New Roman" w:hAnsi="Times New Roman" w:cs="Times New Roman"/>
          <w:sz w:val="28"/>
          <w:szCs w:val="28"/>
          <w:lang w:val="uk-UA"/>
        </w:rPr>
        <w:t xml:space="preserve"> №37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 xml:space="preserve"> на 2025-2030 роки, передбачає комплекс заходів, спрямованих на їхню реалізацію та досягнення очікуваних результатів.</w:t>
      </w: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2200E5" w:rsidRDefault="002200E5" w:rsidP="002200E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Розділ І. Інформаційно-аналітична довідка </w:t>
      </w:r>
    </w:p>
    <w:p w:rsidR="002200E5" w:rsidRPr="002200E5" w:rsidRDefault="002200E5" w:rsidP="002200E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про діяльність Тернопільського закладу дошкільної освіти                        (ясла –</w:t>
      </w:r>
      <w:r w:rsidR="00115EC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>садок</w:t>
      </w:r>
      <w:r w:rsidR="00115EC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комбінованого типу</w:t>
      </w: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>) №</w:t>
      </w:r>
      <w:r w:rsidRPr="002200E5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115EC5">
        <w:rPr>
          <w:rFonts w:ascii="Times New Roman" w:hAnsi="Times New Roman" w:cs="Times New Roman"/>
          <w:b/>
          <w:bCs/>
          <w:sz w:val="32"/>
          <w:szCs w:val="32"/>
          <w:lang w:val="uk-UA"/>
        </w:rPr>
        <w:t>7</w:t>
      </w:r>
    </w:p>
    <w:p w:rsidR="00115EC5" w:rsidRDefault="002200E5" w:rsidP="002200E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200E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uk-UA"/>
        </w:rPr>
        <w:t xml:space="preserve">1.1.Організаційно правові засади </w:t>
      </w:r>
      <w:r w:rsidRPr="0022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Тернопільського закладу дошкільної </w:t>
      </w:r>
      <w:r w:rsidR="00115E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освіти   </w:t>
      </w:r>
    </w:p>
    <w:p w:rsidR="002200E5" w:rsidRPr="002200E5" w:rsidRDefault="00115EC5" w:rsidP="002200E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>(ясла –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>садок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комбінованого типу</w:t>
      </w:r>
      <w:r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 </w:t>
      </w:r>
      <w:r w:rsidR="002200E5" w:rsidRPr="0022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</w:t>
      </w:r>
      <w:r w:rsidR="002200E5" w:rsidRPr="002200E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:rsidR="00115EC5" w:rsidRDefault="002200E5" w:rsidP="00115EC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uk-UA" w:eastAsia="ru-RU"/>
        </w:rPr>
        <w:t>Загальні відомості</w:t>
      </w:r>
    </w:p>
    <w:p w:rsidR="002200E5" w:rsidRPr="00115EC5" w:rsidRDefault="002200E5" w:rsidP="002200E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Повна назва:</w:t>
      </w: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Тернопільський  заклад </w:t>
      </w:r>
      <w:r w:rsidRPr="0022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дошкільної освіти  </w:t>
      </w:r>
      <w:r w:rsidR="00115EC5" w:rsidRPr="00115EC5">
        <w:rPr>
          <w:rFonts w:ascii="Times New Roman" w:hAnsi="Times New Roman" w:cs="Times New Roman"/>
          <w:bCs/>
          <w:sz w:val="32"/>
          <w:szCs w:val="32"/>
          <w:lang w:val="uk-UA"/>
        </w:rPr>
        <w:t>(ясла – садок комбінованого типу)</w:t>
      </w:r>
      <w:r w:rsidR="00115EC5"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15EC5" w:rsidRPr="0022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200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</w:t>
      </w:r>
      <w:r w:rsidRPr="002200E5">
        <w:rPr>
          <w:rFonts w:ascii="Times New Roman" w:hAnsi="Times New Roman" w:cs="Times New Roman"/>
          <w:bCs/>
          <w:sz w:val="28"/>
          <w:szCs w:val="28"/>
        </w:rPr>
        <w:t>3</w:t>
      </w:r>
      <w:r w:rsidR="00115EC5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115EC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uk-UA" w:eastAsia="ru-RU"/>
        </w:rPr>
        <w:t xml:space="preserve"> </w:t>
      </w: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Тернопільської міської ради  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Організаційно-правова форма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– комунальний заклад, </w:t>
      </w:r>
      <w:r w:rsidRPr="002200E5">
        <w:rPr>
          <w:rFonts w:ascii="Times New Roman" w:eastAsia="Calibri" w:hAnsi="Times New Roman" w:cs="Times New Roman"/>
          <w:spacing w:val="7"/>
          <w:sz w:val="28"/>
          <w:szCs w:val="28"/>
          <w:lang w:val="uk-UA"/>
        </w:rPr>
        <w:t>загального типу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Юридична адреса дошкільного закладу:</w:t>
      </w:r>
      <w:r w:rsidR="00115EC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вул. Іванни Блажкевич, 1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м. Тернопіль, Тернопільська область, 46027 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Телефон: </w:t>
      </w:r>
      <w:r w:rsidR="00115EC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53-19-01</w:t>
      </w:r>
    </w:p>
    <w:p w:rsidR="002200E5" w:rsidRPr="00115EC5" w:rsidRDefault="002200E5" w:rsidP="00115EC5">
      <w:pPr>
        <w:tabs>
          <w:tab w:val="left" w:pos="596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Е-mail: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hyperlink r:id="rId8" w:history="1">
        <w:r w:rsidR="00115EC5" w:rsidRPr="00115EC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prolisok.1973@gmail.com</w:t>
        </w:r>
      </w:hyperlink>
    </w:p>
    <w:p w:rsidR="00186FFA" w:rsidRDefault="002200E5" w:rsidP="00186FFA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Заклад заснований 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рішенням виконавчого комітету Тернопільської місько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ї ради народних депутатів від 19.12.1973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року.   </w:t>
      </w:r>
      <w:r w:rsidRPr="002200E5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186FFA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val="uk-UA" w:eastAsia="ru-RU"/>
        </w:rPr>
        <w:t xml:space="preserve">       </w:t>
      </w:r>
    </w:p>
    <w:p w:rsidR="002200E5" w:rsidRPr="002200E5" w:rsidRDefault="002200E5" w:rsidP="00186FFA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ru-RU"/>
        </w:rPr>
        <w:t xml:space="preserve">Чинний Cтатут 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затверджений рішенням Тернопільської міської рад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и, Тернопільської області  від 24.02.2017 року №7/14/15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2200E5" w:rsidRPr="002200E5" w:rsidRDefault="00186FFA" w:rsidP="00186FFA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Тернопільський</w:t>
      </w:r>
      <w:r w:rsidR="002200E5"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 </w:t>
      </w:r>
      <w:r w:rsidR="002200E5" w:rsidRPr="002200E5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заклад дошкільної освіти   </w:t>
      </w:r>
      <w:r w:rsidR="0014625C" w:rsidRPr="00115EC5">
        <w:rPr>
          <w:rFonts w:ascii="Times New Roman" w:hAnsi="Times New Roman" w:cs="Times New Roman"/>
          <w:bCs/>
          <w:sz w:val="32"/>
          <w:szCs w:val="32"/>
          <w:lang w:val="uk-UA"/>
        </w:rPr>
        <w:t>(ясла – садок комбінованого типу)</w:t>
      </w:r>
      <w:r w:rsidR="0014625C" w:rsidRPr="002200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4625C" w:rsidRPr="002200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200E5" w:rsidRPr="002200E5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№</w:t>
      </w:r>
      <w:r w:rsidR="002200E5" w:rsidRPr="002200E5">
        <w:rPr>
          <w:rFonts w:ascii="Times New Roman" w:hAnsi="Times New Roman" w:cs="Times New Roman"/>
          <w:bCs/>
          <w:sz w:val="32"/>
          <w:szCs w:val="32"/>
        </w:rPr>
        <w:t>3</w:t>
      </w:r>
      <w:r w:rsidR="00692B7B">
        <w:rPr>
          <w:rFonts w:ascii="Times New Roman" w:hAnsi="Times New Roman" w:cs="Times New Roman"/>
          <w:bCs/>
          <w:sz w:val="32"/>
          <w:szCs w:val="32"/>
          <w:lang w:val="uk-UA"/>
        </w:rPr>
        <w:t>7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вк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лючає будівлю загальною площею 2 130,9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кв.м. (рішення виконкому Т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ернопільської міської ради від 08.12.2015  №49359852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)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 земельну ділянку площею 1,094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га (Відділ Держземкадастру у м.Тернополі Тернопільс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ької області від 24.07.2015, № витягу НВ- 6101797262015</w:t>
      </w:r>
      <w:r w:rsidR="002200E5"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), споруди</w:t>
      </w:r>
      <w:r w:rsidR="002200E5"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, комунікації, інвентар, обладнання та інші матеріальні цінності.</w:t>
      </w:r>
    </w:p>
    <w:p w:rsidR="002200E5" w:rsidRPr="002200E5" w:rsidRDefault="002200E5" w:rsidP="00186FFA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val="uk-UA" w:eastAsia="ru-RU"/>
        </w:rPr>
        <w:t>Заклад розташований в двоповерховій будівлі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розміщеній на відокремленій території.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Ди</w:t>
      </w:r>
      <w:r w:rsidR="00BA7983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ректор  закладу: фронц Ірина Пав</w:t>
      </w:r>
      <w:r w:rsidRPr="002200E5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t>лівна,</w:t>
      </w:r>
      <w:r w:rsidR="00BA7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1955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р.н.</w:t>
      </w:r>
    </w:p>
    <w:p w:rsidR="002200E5" w:rsidRPr="00186FFA" w:rsidRDefault="002200E5" w:rsidP="002200E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val="uk-UA" w:eastAsia="ru-RU"/>
        </w:rPr>
        <w:lastRenderedPageBreak/>
        <w:t>Проектна потужність</w:t>
      </w:r>
      <w:r w:rsidRPr="00186FFA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uk-UA" w:eastAsia="ru-RU"/>
        </w:rPr>
        <w:t>:</w:t>
      </w:r>
      <w:r w:rsidR="00BA7983" w:rsidRPr="00186FFA"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ru-RU"/>
        </w:rPr>
        <w:t xml:space="preserve">   280</w:t>
      </w:r>
      <w:r w:rsidRPr="00186FFA"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ru-RU"/>
        </w:rPr>
        <w:t xml:space="preserve"> місць</w:t>
      </w:r>
    </w:p>
    <w:p w:rsidR="002200E5" w:rsidRPr="00186FFA" w:rsidRDefault="002200E5" w:rsidP="002200E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186FFA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uk-UA" w:eastAsia="ru-RU"/>
        </w:rPr>
        <w:t xml:space="preserve">Мовний режим: </w:t>
      </w:r>
      <w:r w:rsidRPr="00186F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українська мова</w:t>
      </w:r>
    </w:p>
    <w:p w:rsidR="002200E5" w:rsidRPr="00BA7983" w:rsidRDefault="002200E5" w:rsidP="002200E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 w:eastAsia="ru-RU"/>
        </w:rPr>
      </w:pPr>
      <w:r w:rsidRPr="00BA7983">
        <w:rPr>
          <w:rFonts w:ascii="Times New Roman" w:eastAsia="Times New Roman" w:hAnsi="Times New Roman" w:cs="Times New Roman"/>
          <w:b/>
          <w:iCs/>
          <w:noProof/>
          <w:color w:val="FF0000"/>
          <w:sz w:val="28"/>
          <w:szCs w:val="28"/>
          <w:lang w:val="uk-UA" w:eastAsia="ru-RU"/>
        </w:rPr>
        <w:t>Режим роботи закладу:</w:t>
      </w:r>
      <w:r w:rsidRPr="00BA7983">
        <w:rPr>
          <w:rFonts w:ascii="Times New Roman" w:eastAsia="Times New Roman" w:hAnsi="Times New Roman" w:cs="Times New Roman"/>
          <w:iCs/>
          <w:noProof/>
          <w:color w:val="FF0000"/>
          <w:sz w:val="28"/>
          <w:szCs w:val="28"/>
          <w:lang w:val="uk-UA" w:eastAsia="ru-RU"/>
        </w:rPr>
        <w:t xml:space="preserve"> 10 год. 30 хв. (</w:t>
      </w:r>
      <w:r w:rsidR="00186FFA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 w:eastAsia="ru-RU"/>
        </w:rPr>
        <w:t>з 08.00 год. до 18.30</w:t>
      </w:r>
      <w:r w:rsidRPr="00BA7983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 w:eastAsia="ru-RU"/>
        </w:rPr>
        <w:t>год.)</w:t>
      </w:r>
    </w:p>
    <w:p w:rsidR="00BA7983" w:rsidRDefault="002200E5" w:rsidP="002200E5">
      <w:pPr>
        <w:shd w:val="clear" w:color="auto" w:fill="FFFFFF"/>
        <w:tabs>
          <w:tab w:val="left" w:pos="3067"/>
          <w:tab w:val="left" w:pos="4757"/>
        </w:tabs>
        <w:spacing w:line="360" w:lineRule="auto"/>
        <w:ind w:left="-142" w:firstLine="39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Кількість груп</w:t>
      </w: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– </w:t>
      </w:r>
      <w:r w:rsidR="00BA79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11, з них:</w:t>
      </w:r>
    </w:p>
    <w:p w:rsidR="002200E5" w:rsidRPr="00BA7983" w:rsidRDefault="00BA7983" w:rsidP="00BA7983">
      <w:pPr>
        <w:shd w:val="clear" w:color="auto" w:fill="FFFFFF"/>
        <w:tabs>
          <w:tab w:val="left" w:pos="3067"/>
          <w:tab w:val="left" w:pos="4757"/>
        </w:tabs>
        <w:spacing w:line="360" w:lineRule="auto"/>
        <w:ind w:left="-142" w:firstLine="392"/>
        <w:jc w:val="both"/>
        <w:rPr>
          <w:rFonts w:ascii="Times New Roman" w:hAnsi="Times New Roman" w:cs="Times New Roman"/>
          <w:spacing w:val="7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7</w:t>
      </w:r>
      <w:r w:rsidR="002200E5" w:rsidRPr="002200E5">
        <w:rPr>
          <w:rFonts w:ascii="Times New Roman" w:eastAsia="Calibri" w:hAnsi="Times New Roman" w:cs="Times New Roman"/>
          <w:spacing w:val="7"/>
          <w:sz w:val="28"/>
          <w:szCs w:val="28"/>
          <w:lang w:val="uk-UA"/>
        </w:rPr>
        <w:t xml:space="preserve"> </w:t>
      </w:r>
      <w:r w:rsidR="002200E5" w:rsidRPr="002200E5">
        <w:rPr>
          <w:rFonts w:ascii="Times New Roman" w:hAnsi="Times New Roman" w:cs="Times New Roman"/>
          <w:sz w:val="28"/>
          <w:szCs w:val="28"/>
          <w:lang w:val="uk-UA"/>
        </w:rPr>
        <w:t>загального розвитку,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r>
        <w:rPr>
          <w:rFonts w:ascii="Times New Roman" w:hAnsi="Times New Roman" w:cs="Times New Roman"/>
          <w:spacing w:val="7"/>
          <w:sz w:val="28"/>
          <w:szCs w:val="28"/>
          <w:lang w:val="uk-UA"/>
        </w:rPr>
        <w:t>– санаторні групи для дітей з малими загасаючими формами туберкульозу.</w:t>
      </w:r>
    </w:p>
    <w:p w:rsidR="002200E5" w:rsidRPr="002200E5" w:rsidRDefault="002200E5" w:rsidP="002200E5">
      <w:pPr>
        <w:tabs>
          <w:tab w:val="left" w:pos="0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Нормативно-правове забезпечення діяльності ТЗДО ЯС</w:t>
      </w:r>
      <w:r w:rsidR="00BA7983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КТ №37</w:t>
      </w:r>
    </w:p>
    <w:p w:rsidR="002200E5" w:rsidRPr="002200E5" w:rsidRDefault="002200E5" w:rsidP="002200E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Організація освітнього процесу в Тернопільському закладі дошкільної освіти (ясла-садок</w:t>
      </w:r>
      <w:r w:rsidR="00BA7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комбінованого типу) №37 у 2025-2030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навчальному році буде здійснюватись відповідно до: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Закону України «Про</w:t>
      </w:r>
      <w:r w:rsidRPr="002200E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освіту»;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Закону України «Про дошкільну</w:t>
      </w:r>
      <w:r w:rsidRPr="002200E5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освіту»;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Закону України «Про охорону дитинства»;</w:t>
      </w:r>
    </w:p>
    <w:p w:rsidR="002200E5" w:rsidRPr="002200E5" w:rsidRDefault="002200E5" w:rsidP="002200E5">
      <w:pPr>
        <w:numPr>
          <w:ilvl w:val="0"/>
          <w:numId w:val="13"/>
        </w:numPr>
        <w:spacing w:before="100" w:beforeAutospacing="1" w:after="2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Про внесення змін до деяких законів України щодо державних гарантій в умовах воєнного стану, надзвичайної ситуації або надзвичайного стану</w:t>
      </w:r>
    </w:p>
    <w:p w:rsidR="002200E5" w:rsidRPr="002200E5" w:rsidRDefault="002200E5" w:rsidP="002200E5">
      <w:pPr>
        <w:numPr>
          <w:ilvl w:val="0"/>
          <w:numId w:val="13"/>
        </w:numPr>
        <w:spacing w:before="100" w:beforeAutospacing="1" w:after="2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Про правовий режим воєнного стану</w:t>
      </w:r>
      <w:r w:rsidRPr="002200E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 </w:t>
      </w:r>
      <w:r w:rsidRPr="002200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/>
        </w:rPr>
        <w:t>(стаття 15 п. 44)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Базового компонента дошкільної освіти в</w:t>
      </w:r>
      <w:r w:rsidRPr="002200E5">
        <w:rPr>
          <w:rFonts w:ascii="Times New Roman" w:eastAsia="Times New Roman" w:hAnsi="Times New Roman" w:cs="Times New Roman"/>
          <w:spacing w:val="6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Україні затвердженого наказом МОН України  від 12.01.2021 №33;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Положення</w:t>
      </w:r>
      <w:r w:rsidRPr="002200E5">
        <w:rPr>
          <w:rFonts w:ascii="Times New Roman" w:eastAsia="Times New Roman" w:hAnsi="Times New Roman" w:cs="Times New Roman"/>
          <w:spacing w:val="-13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Pr="002200E5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дошкільний</w:t>
      </w:r>
      <w:r w:rsidRPr="002200E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навчальний</w:t>
      </w:r>
      <w:r w:rsidRPr="002200E5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заклад,</w:t>
      </w:r>
      <w:r w:rsidRPr="002200E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затвердженого</w:t>
      </w:r>
      <w:r w:rsidRPr="002200E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Постановою Кабінету Міністрів України від 20.03.2003 р.</w:t>
      </w:r>
      <w:r w:rsidRPr="002200E5">
        <w:rPr>
          <w:rFonts w:ascii="Times New Roman" w:eastAsia="Times New Roman" w:hAnsi="Times New Roman" w:cs="Times New Roman"/>
          <w:spacing w:val="-13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№305;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Указу Президента України від 15.05.2019 р. №286/2019 «Про стратегію національно-патріотичного виховання дітей та молоді на 2020-2025</w:t>
      </w:r>
      <w:r w:rsidRPr="002200E5">
        <w:rPr>
          <w:rFonts w:ascii="Times New Roman" w:eastAsia="Times New Roman" w:hAnsi="Times New Roman" w:cs="Times New Roman"/>
          <w:spacing w:val="-17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роки»;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Концепції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національно-патріотичного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виховання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дітей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та </w:t>
      </w:r>
      <w:r w:rsidRPr="002200E5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uk-UA"/>
        </w:rPr>
        <w:t xml:space="preserve">молоді,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затвердженої наказом МОН України від 06.06.2022 р.</w:t>
      </w:r>
      <w:r w:rsidRPr="002200E5">
        <w:rPr>
          <w:rFonts w:ascii="Times New Roman" w:eastAsia="Times New Roman" w:hAnsi="Times New Roman" w:cs="Times New Roman"/>
          <w:spacing w:val="62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№527;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Інструкції з організації харчування дітей у ДНЗ від 17.04.06 р. №298/227 зі змінами від 26.02.13р.</w:t>
      </w:r>
      <w:r w:rsidRPr="002200E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№202/165;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Інструктивно-методичних рекомендацій «Організація роботи та дотримання вимог з питань охорони праці та безпеки життєдіяльності у закладах дошкільної освіти» (Додаток до листа МОН від 14.02. 2019 №</w:t>
      </w:r>
      <w:r w:rsidRPr="002200E5">
        <w:rPr>
          <w:rFonts w:ascii="Times New Roman" w:eastAsia="Times New Roman" w:hAnsi="Times New Roman" w:cs="Times New Roman"/>
          <w:spacing w:val="-17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1/11-1491);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Санітарного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регламенту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для дошкільних навчальних  </w:t>
      </w:r>
      <w:r w:rsidRPr="002200E5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uk-UA"/>
        </w:rPr>
        <w:t xml:space="preserve">закладів,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затвердженого наказом Міністерства охорони здоров’я України від 24.03.2016</w:t>
      </w:r>
      <w:r w:rsidRPr="002200E5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р. №234 із змінами, внесеними згідно Наказом Міністерства охорони здоров'я;</w:t>
      </w:r>
    </w:p>
    <w:p w:rsidR="002200E5" w:rsidRPr="002200E5" w:rsidRDefault="002200E5" w:rsidP="002200E5">
      <w:pPr>
        <w:widowControl w:val="0"/>
        <w:numPr>
          <w:ilvl w:val="0"/>
          <w:numId w:val="13"/>
        </w:numPr>
        <w:tabs>
          <w:tab w:val="left" w:pos="966"/>
        </w:tabs>
        <w:autoSpaceDE w:val="0"/>
        <w:autoSpaceDN w:val="0"/>
        <w:spacing w:after="2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Гранично допустимого навантаження на дитину у дошкільних навчальних закладах різних типів та форм власності, затвердженого наказом МОН України від 20.04.2015 р.</w:t>
      </w:r>
      <w:r w:rsidRPr="002200E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№446;</w:t>
      </w:r>
    </w:p>
    <w:p w:rsidR="002200E5" w:rsidRPr="002200E5" w:rsidRDefault="002200E5" w:rsidP="002200E5">
      <w:pPr>
        <w:tabs>
          <w:tab w:val="num" w:pos="1080"/>
        </w:tabs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Листів Міністерства освіти і науки::  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«Про організацію фізкультурно-оздоровчої роботи в дошкільних навчальних закладах у літній період» </w:t>
      </w:r>
      <w:hyperlink r:id="rId9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(від 28.05.2012 №1/9-413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розроблення програм для дошкільної освіти» (</w:t>
      </w:r>
      <w:hyperlink r:id="rId10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 28.02.2013 №1/9-152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«Щодо вирішення окремих питань діяльності керівників гуртків дошкільних навчальних закладів» (</w:t>
      </w:r>
      <w:hyperlink r:id="rId11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18.09.2014 №1/9-473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«Щодо організації роботи з музичного виховання дітей у дошкільних навчальних закладах» (</w:t>
      </w:r>
      <w:hyperlink r:id="rId12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 02.09.2016 №1/9-454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«Організація фізкультурно-оздоровчої роботи в дошкільних навчальних закладах» (</w:t>
      </w:r>
      <w:hyperlink r:id="rId13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 02.09.2016 №1/9-456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організацію національно-патріотичного виховання у дошкільних навчальних закладах» (</w:t>
      </w:r>
      <w:hyperlink r:id="rId14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 25.07.2016 №1/9-396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«Щодо організації взаємодії закладів дошкільної освіти з батьками вихованців» (</w:t>
      </w:r>
      <w:hyperlink r:id="rId15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 11.10.2017 №1/9-546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«Щодо забезпечення наступності дошкільної та початкової освіти» (</w:t>
      </w:r>
      <w:hyperlink r:id="rId16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від 19.04.2018 №1/9</w:t>
        </w:r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noBreakHyphen/>
          <w:t>249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окремі питання діяльності закладів дошкільної освіти у 2023/2024 навчальному році(від 21.08.2023 №№ 1/12490-23);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hyperlink r:id="rId17" w:tgtFrame="_blank" w:history="1">
        <w:r w:rsidRPr="002200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Про переліки навчальної літератури, рекомендованої Міністерством освіти і науки України для використання у закладах освіти у 2023/2024 навчальному році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(від 14.08.2023 р. № 1/12038-23),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«Щодо організації роботи та дотримання вимог з питань охорони праці та безпеки життєдіяльності у закладах дошкільної освіти» (від 14.02.2019 №1/11-1491), 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«Щодо необхідності створення безпечних умов для організованого початку 2020/2021 навчального року», від 04.08.2020 № 1/9-419,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«Про організацію безпечного освітнього простору в закладах дошкільної освіти та обладнання укриттів» від 20.06.2023 №1/8820,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«Рекомендації щодо організації діяльності закладів дошкільної освіти в літній період в умовах воєнного стану»,  від 20.06.2023 №1/8820 Листа МОН від 31.05.2023 №4/1798-23,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«Про забезпечення психологічного супроводу учасників освітнього процесу в умовах воєнного стану в Україні» , від 29.03.2022 №1/3737-22,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>«Про зарахування до закладів дошкільної освіти дітей із числа внутрішньо переміщених осіб» від 17.03.2022 №1/3475-22,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« </w:t>
      </w:r>
      <w:hyperlink r:id="rId18" w:history="1">
        <w:r w:rsidRPr="002200E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uk-UA" w:eastAsia="uk-UA"/>
          </w:rPr>
          <w:t>Щодо комунікації з дітьми дошкільного віку з родин учасників ООС/АТО, внутрішньо переміщених осіб та організації взаємодії з їхніми батьками</w:t>
        </w:r>
      </w:hyperlink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 від 12.12.2019 №1/9-766,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 xml:space="preserve">«Про оплату праці працівників закладів освіти під час призупинення навчання» </w:t>
      </w: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№1/3370-22,</w:t>
      </w:r>
    </w:p>
    <w:p w:rsidR="002200E5" w:rsidRPr="002200E5" w:rsidRDefault="002200E5" w:rsidP="002200E5">
      <w:pPr>
        <w:numPr>
          <w:ilvl w:val="0"/>
          <w:numId w:val="12"/>
        </w:numPr>
        <w:tabs>
          <w:tab w:val="num" w:pos="1080"/>
        </w:tabs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Власного статуту та інших нормативно-правових документів в сфері освіти.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Кадрове забезпечення ТЗДО ЯС</w:t>
      </w:r>
      <w:r w:rsidR="00BA79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 №37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Комплектування закладу педагогічними кадрами регламентується законодавчими та нормативно-правовими актами, а саме: Законами України: («Про дошкільну освіту», «Про зайнятість населення», «Про захист персональних даних»; Кодексом законів про працю України; наказом Міністерства освіти і науки України від 04.11.2010р. «Про затвердження Типових штатних нормативів дошкільних навчальних закладів» тощо.</w:t>
      </w:r>
    </w:p>
    <w:p w:rsidR="002200E5" w:rsidRPr="002200E5" w:rsidRDefault="002200E5" w:rsidP="002200E5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нормативних документів  складений штатний розпис закладу та визначені штатні одиниці педагогів з розрахунку відповідної кількості працюючих вікових груп. </w:t>
      </w:r>
    </w:p>
    <w:p w:rsidR="002200E5" w:rsidRPr="002200E5" w:rsidRDefault="002200E5" w:rsidP="002200E5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штатним розписом в дошк</w:t>
      </w:r>
      <w:r w:rsidR="004C1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ільному закладі затверджено 29,75</w:t>
      </w: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ставок педагогічного персоналу, з них:  </w:t>
      </w:r>
    </w:p>
    <w:p w:rsidR="002200E5" w:rsidRPr="002200E5" w:rsidRDefault="002200E5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 ставка директора; </w:t>
      </w:r>
    </w:p>
    <w:p w:rsidR="002200E5" w:rsidRPr="002200E5" w:rsidRDefault="002200E5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 ставка вихователя – методиста;</w:t>
      </w:r>
    </w:p>
    <w:p w:rsidR="002200E5" w:rsidRDefault="00BA7983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 ставка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практичного психолога;</w:t>
      </w:r>
    </w:p>
    <w:p w:rsidR="00BA7983" w:rsidRPr="002200E5" w:rsidRDefault="00BA7983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 ставка вчителя – логопеда;</w:t>
      </w:r>
    </w:p>
    <w:p w:rsidR="002200E5" w:rsidRPr="002200E5" w:rsidRDefault="00BA7983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24, 2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ставки вихователів; </w:t>
      </w:r>
    </w:p>
    <w:p w:rsidR="002200E5" w:rsidRPr="002200E5" w:rsidRDefault="00BA7983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 ставки музичних керівників;</w:t>
      </w:r>
    </w:p>
    <w:p w:rsidR="002200E5" w:rsidRPr="002200E5" w:rsidRDefault="00BA7983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  ставка</w:t>
      </w:r>
      <w:r w:rsidR="004C1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інструктора з  фізкультури;</w:t>
      </w:r>
    </w:p>
    <w:p w:rsidR="002200E5" w:rsidRPr="002200E5" w:rsidRDefault="004C121C" w:rsidP="002200E5">
      <w:pPr>
        <w:numPr>
          <w:ilvl w:val="0"/>
          <w:numId w:val="1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>1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керівника гуртка</w:t>
      </w:r>
    </w:p>
    <w:p w:rsidR="002200E5" w:rsidRPr="002200E5" w:rsidRDefault="002200E5" w:rsidP="002200E5">
      <w:pPr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AE666F" w:rsidRDefault="002200E5" w:rsidP="002200E5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Педагогічний процес в  ТЗДО ЯС</w:t>
      </w:r>
      <w:r w:rsidR="004C121C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 №37</w:t>
      </w:r>
      <w:r w:rsidR="00534164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здійснюють 31</w:t>
      </w:r>
      <w:r w:rsidR="00186FFA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педагогічний працівник</w:t>
      </w:r>
      <w:r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директор, вихователь-методист, </w:t>
      </w:r>
      <w:r w:rsidR="004C121C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вчитель – логопед, </w:t>
      </w:r>
      <w:r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практичний  п</w:t>
      </w:r>
      <w:r w:rsidR="004C121C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сихолог, інструктор  з  фізкультури</w:t>
      </w:r>
      <w:r w:rsidR="00534164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3 музичних</w:t>
      </w:r>
      <w:r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</w:t>
      </w:r>
      <w:r w:rsidR="00534164"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рівники і 23</w:t>
      </w:r>
      <w:r w:rsidRPr="00AE66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вихователів. </w:t>
      </w:r>
    </w:p>
    <w:p w:rsidR="002200E5" w:rsidRPr="002200E5" w:rsidRDefault="002200E5" w:rsidP="002200E5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</w:pPr>
      <w:r w:rsidRPr="002200E5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 xml:space="preserve">      Освітній  рівень  педагогічних працівників ТЗДО</w:t>
      </w:r>
      <w:r w:rsidR="00186FFA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2200E5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>ЯС</w:t>
      </w:r>
      <w:r w:rsidR="004C121C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>КТ №37</w:t>
      </w:r>
    </w:p>
    <w:tbl>
      <w:tblPr>
        <w:tblW w:w="10593" w:type="dxa"/>
        <w:tblInd w:w="2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88"/>
        <w:gridCol w:w="1352"/>
        <w:gridCol w:w="2293"/>
        <w:gridCol w:w="3002"/>
        <w:gridCol w:w="258"/>
      </w:tblGrid>
      <w:tr w:rsidR="002200E5" w:rsidRPr="002200E5" w:rsidTr="00AE666F">
        <w:tc>
          <w:tcPr>
            <w:tcW w:w="3688" w:type="dxa"/>
            <w:shd w:val="clear" w:color="auto" w:fill="FF00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ind w:left="4" w:right="4" w:hanging="238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>Посада</w:t>
            </w:r>
          </w:p>
        </w:tc>
        <w:tc>
          <w:tcPr>
            <w:tcW w:w="1352" w:type="dxa"/>
            <w:shd w:val="clear" w:color="auto" w:fill="FF00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ind w:left="4" w:right="4" w:hanging="238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>кількість</w:t>
            </w:r>
          </w:p>
        </w:tc>
        <w:tc>
          <w:tcPr>
            <w:tcW w:w="2293" w:type="dxa"/>
            <w:shd w:val="clear" w:color="auto" w:fill="FF00FF"/>
          </w:tcPr>
          <w:p w:rsidR="002200E5" w:rsidRPr="002200E5" w:rsidRDefault="008B55D2" w:rsidP="008B55D2">
            <w:pPr>
              <w:widowControl w:val="0"/>
              <w:suppressLineNumbers/>
              <w:suppressAutoHyphens/>
              <w:snapToGrid w:val="0"/>
              <w:spacing w:after="200" w:line="240" w:lineRule="auto"/>
              <w:ind w:left="4" w:right="-764" w:hanging="238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</w:t>
            </w:r>
            <w:r w:rsidR="002200E5"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базова </w:t>
            </w:r>
            <w:r w:rsidR="00186FFA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 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           </w:t>
            </w:r>
            <w:r w:rsidR="002200E5"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>вища</w:t>
            </w:r>
          </w:p>
        </w:tc>
        <w:tc>
          <w:tcPr>
            <w:tcW w:w="3002" w:type="dxa"/>
            <w:shd w:val="clear" w:color="auto" w:fill="FF00FF"/>
          </w:tcPr>
          <w:p w:rsidR="00186FFA" w:rsidRDefault="002200E5" w:rsidP="00AE666F">
            <w:pPr>
              <w:widowControl w:val="0"/>
              <w:suppressLineNumbers/>
              <w:suppressAutoHyphens/>
              <w:snapToGrid w:val="0"/>
              <w:spacing w:line="240" w:lineRule="auto"/>
              <w:ind w:left="4" w:right="254" w:hanging="238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</w:t>
            </w:r>
            <w:r w:rsidR="00AE666F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                      </w:t>
            </w: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повна </w:t>
            </w:r>
          </w:p>
          <w:p w:rsidR="002200E5" w:rsidRPr="002200E5" w:rsidRDefault="00186FFA" w:rsidP="00186FFA">
            <w:pPr>
              <w:widowControl w:val="0"/>
              <w:suppressLineNumbers/>
              <w:suppressAutoHyphens/>
              <w:snapToGrid w:val="0"/>
              <w:spacing w:line="240" w:lineRule="auto"/>
              <w:ind w:left="4" w:right="-1126" w:hanging="238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        </w:t>
            </w:r>
            <w:r w:rsidR="002200E5"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>вища</w:t>
            </w:r>
          </w:p>
        </w:tc>
        <w:tc>
          <w:tcPr>
            <w:tcW w:w="258" w:type="dxa"/>
            <w:shd w:val="clear" w:color="auto" w:fill="FF00FF"/>
          </w:tcPr>
          <w:p w:rsidR="002200E5" w:rsidRPr="002200E5" w:rsidRDefault="002200E5" w:rsidP="00186FFA">
            <w:pPr>
              <w:widowControl w:val="0"/>
              <w:suppressLineNumbers/>
              <w:suppressAutoHyphens/>
              <w:snapToGrid w:val="0"/>
              <w:spacing w:after="200" w:line="240" w:lineRule="auto"/>
              <w:ind w:left="4" w:right="4" w:hanging="238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shd w:val="clear" w:color="auto" w:fill="FF00FF"/>
                <w:lang w:val="uk-UA" w:eastAsia="hi-IN" w:bidi="hi-IN"/>
              </w:rPr>
              <w:t xml:space="preserve">          </w:t>
            </w:r>
          </w:p>
        </w:tc>
      </w:tr>
      <w:tr w:rsidR="002200E5" w:rsidRPr="002200E5" w:rsidTr="00AE666F">
        <w:tc>
          <w:tcPr>
            <w:tcW w:w="3688" w:type="dxa"/>
            <w:shd w:val="clear" w:color="auto" w:fill="00FF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Всього</w:t>
            </w:r>
          </w:p>
        </w:tc>
        <w:tc>
          <w:tcPr>
            <w:tcW w:w="1352" w:type="dxa"/>
            <w:shd w:val="clear" w:color="auto" w:fill="00FFFF"/>
          </w:tcPr>
          <w:p w:rsidR="002200E5" w:rsidRPr="00534164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31</w:t>
            </w:r>
          </w:p>
        </w:tc>
        <w:tc>
          <w:tcPr>
            <w:tcW w:w="2293" w:type="dxa"/>
            <w:shd w:val="clear" w:color="auto" w:fill="00FF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00FF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258" w:type="dxa"/>
            <w:shd w:val="clear" w:color="auto" w:fill="00FF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</w:tr>
      <w:tr w:rsidR="002200E5" w:rsidRPr="002200E5" w:rsidTr="00AE666F"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директор</w:t>
            </w:r>
          </w:p>
        </w:tc>
        <w:tc>
          <w:tcPr>
            <w:tcW w:w="1352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CCCCFF"/>
          </w:tcPr>
          <w:p w:rsidR="002200E5" w:rsidRPr="002200E5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           </w:t>
            </w:r>
            <w:r w:rsidR="002200E5"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en-US" w:eastAsia="hi-IN" w:bidi="hi-IN"/>
              </w:rPr>
            </w:pPr>
          </w:p>
        </w:tc>
      </w:tr>
      <w:tr w:rsidR="002200E5" w:rsidRPr="002200E5" w:rsidTr="00AE666F"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вихователь-методист</w:t>
            </w:r>
          </w:p>
        </w:tc>
        <w:tc>
          <w:tcPr>
            <w:tcW w:w="1352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CCCCFF"/>
          </w:tcPr>
          <w:p w:rsidR="002200E5" w:rsidRPr="002200E5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            </w:t>
            </w:r>
            <w:r w:rsidR="004C121C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4C121C">
            <w:pPr>
              <w:widowControl w:val="0"/>
              <w:suppressLineNumbers/>
              <w:suppressAutoHyphens/>
              <w:snapToGrid w:val="0"/>
              <w:spacing w:after="200" w:line="240" w:lineRule="auto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</w:tr>
      <w:tr w:rsidR="002200E5" w:rsidRPr="002200E5" w:rsidTr="00AE666F"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вихователі</w:t>
            </w:r>
          </w:p>
        </w:tc>
        <w:tc>
          <w:tcPr>
            <w:tcW w:w="1352" w:type="dxa"/>
            <w:shd w:val="clear" w:color="auto" w:fill="CCCCFF"/>
          </w:tcPr>
          <w:p w:rsidR="002200E5" w:rsidRPr="00534164" w:rsidRDefault="00534164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23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534164" w:rsidP="00534164">
            <w:pPr>
              <w:widowControl w:val="0"/>
              <w:suppressLineNumbers/>
              <w:suppressAutoHyphens/>
              <w:snapToGrid w:val="0"/>
              <w:spacing w:after="200" w:line="240" w:lineRule="auto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</w:t>
            </w:r>
            <w:r w:rsidR="008B55D2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</w:t>
            </w:r>
            <w:r w:rsidR="00186FFA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</w:t>
            </w: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</w:t>
            </w:r>
            <w:r w:rsidR="00186FFA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3002" w:type="dxa"/>
            <w:shd w:val="clear" w:color="auto" w:fill="CCCCFF"/>
          </w:tcPr>
          <w:p w:rsidR="002200E5" w:rsidRPr="002200E5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             </w:t>
            </w:r>
            <w:r w:rsidR="00534164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2</w:t>
            </w:r>
            <w:r w:rsidR="00186FFA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2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</w:tr>
      <w:tr w:rsidR="002200E5" w:rsidRPr="002200E5" w:rsidTr="00AE666F"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  <w:t>музичний керівник</w:t>
            </w:r>
          </w:p>
        </w:tc>
        <w:tc>
          <w:tcPr>
            <w:tcW w:w="1352" w:type="dxa"/>
            <w:shd w:val="clear" w:color="auto" w:fill="CCCCFF"/>
          </w:tcPr>
          <w:p w:rsidR="002200E5" w:rsidRPr="004C121C" w:rsidRDefault="004C121C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3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CCCCFF"/>
          </w:tcPr>
          <w:p w:rsidR="002200E5" w:rsidRPr="002200E5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             </w:t>
            </w:r>
            <w:r w:rsidR="004C121C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3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 w:line="360" w:lineRule="auto"/>
              <w:jc w:val="center"/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</w:pPr>
          </w:p>
        </w:tc>
      </w:tr>
      <w:tr w:rsidR="002200E5" w:rsidRPr="002200E5" w:rsidTr="00AE666F"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  <w:t xml:space="preserve">інструктор з  фізкультури  </w:t>
            </w:r>
          </w:p>
        </w:tc>
        <w:tc>
          <w:tcPr>
            <w:tcW w:w="1352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  <w:t xml:space="preserve">        </w:t>
            </w:r>
            <w:r w:rsidR="00186FFA" w:rsidRPr="002200E5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002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 w:line="360" w:lineRule="auto"/>
              <w:jc w:val="center"/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</w:pPr>
          </w:p>
        </w:tc>
      </w:tr>
      <w:tr w:rsidR="002200E5" w:rsidRPr="002200E5" w:rsidTr="00AE666F">
        <w:trPr>
          <w:trHeight w:val="890"/>
        </w:trPr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  <w:t>практичний психолог</w:t>
            </w:r>
          </w:p>
          <w:p w:rsidR="002200E5" w:rsidRPr="002200E5" w:rsidRDefault="004C121C" w:rsidP="002200E5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  <w:t>вчитель - логопед</w:t>
            </w:r>
          </w:p>
        </w:tc>
        <w:tc>
          <w:tcPr>
            <w:tcW w:w="1352" w:type="dxa"/>
            <w:shd w:val="clear" w:color="auto" w:fill="CCCCFF"/>
          </w:tcPr>
          <w:p w:rsidR="004C121C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en-US" w:eastAsia="hi-IN" w:bidi="hi-IN"/>
              </w:rPr>
            </w:pPr>
            <w:r w:rsidRPr="002200E5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  <w:p w:rsidR="002200E5" w:rsidRPr="004C121C" w:rsidRDefault="004C121C" w:rsidP="004C121C">
            <w:pPr>
              <w:jc w:val="center"/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  <w:t>1</w:t>
            </w:r>
          </w:p>
        </w:tc>
        <w:tc>
          <w:tcPr>
            <w:tcW w:w="2293" w:type="dxa"/>
            <w:shd w:val="clear" w:color="auto" w:fill="CCCCFF"/>
          </w:tcPr>
          <w:p w:rsidR="002200E5" w:rsidRPr="002200E5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CCCCFF"/>
          </w:tcPr>
          <w:p w:rsidR="004C121C" w:rsidRDefault="008B55D2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 xml:space="preserve">                          </w:t>
            </w:r>
            <w:r w:rsidR="004C121C">
              <w:rPr>
                <w:rFonts w:ascii="Times New Roman" w:eastAsia="Arial Unicode MS" w:hAnsi="Times New Roman" w:cs="Mangal"/>
                <w:color w:val="000000"/>
                <w:kern w:val="1"/>
                <w:sz w:val="28"/>
                <w:szCs w:val="28"/>
                <w:lang w:val="uk-UA" w:eastAsia="hi-IN" w:bidi="hi-IN"/>
              </w:rPr>
              <w:t>1</w:t>
            </w:r>
          </w:p>
          <w:p w:rsidR="002200E5" w:rsidRPr="004C121C" w:rsidRDefault="004C121C" w:rsidP="004C121C">
            <w:pPr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  <w:t xml:space="preserve"> </w:t>
            </w:r>
            <w:r w:rsidR="008B55D2"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  <w:t xml:space="preserve">                            </w:t>
            </w:r>
            <w:r>
              <w:rPr>
                <w:rFonts w:ascii="Times New Roman" w:eastAsia="Arial Unicode MS" w:hAnsi="Times New Roman" w:cs="Mangal"/>
                <w:sz w:val="28"/>
                <w:szCs w:val="28"/>
                <w:lang w:val="uk-UA" w:eastAsia="hi-IN" w:bidi="hi-IN"/>
              </w:rPr>
              <w:t xml:space="preserve">     1</w:t>
            </w: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 w:line="360" w:lineRule="auto"/>
              <w:jc w:val="center"/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</w:pPr>
          </w:p>
        </w:tc>
      </w:tr>
      <w:tr w:rsidR="002200E5" w:rsidRPr="002200E5" w:rsidTr="00AE666F">
        <w:trPr>
          <w:trHeight w:val="841"/>
        </w:trPr>
        <w:tc>
          <w:tcPr>
            <w:tcW w:w="368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52" w:type="dxa"/>
            <w:shd w:val="clear" w:color="auto" w:fill="CCCCFF"/>
          </w:tcPr>
          <w:p w:rsidR="002200E5" w:rsidRPr="004C121C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FF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2293" w:type="dxa"/>
            <w:shd w:val="clear" w:color="auto" w:fill="CCCCFF"/>
          </w:tcPr>
          <w:p w:rsidR="002200E5" w:rsidRPr="004C121C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FF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3002" w:type="dxa"/>
            <w:shd w:val="clear" w:color="auto" w:fill="CCCCFF"/>
          </w:tcPr>
          <w:p w:rsidR="002200E5" w:rsidRPr="004C121C" w:rsidRDefault="002200E5" w:rsidP="002200E5">
            <w:pPr>
              <w:widowControl w:val="0"/>
              <w:suppressLineNumbers/>
              <w:suppressAutoHyphens/>
              <w:snapToGrid w:val="0"/>
              <w:spacing w:after="200" w:line="240" w:lineRule="auto"/>
              <w:jc w:val="center"/>
              <w:rPr>
                <w:rFonts w:ascii="Times New Roman" w:eastAsia="Arial Unicode MS" w:hAnsi="Times New Roman" w:cs="Mangal"/>
                <w:color w:val="FF0000"/>
                <w:kern w:val="1"/>
                <w:sz w:val="28"/>
                <w:szCs w:val="28"/>
                <w:lang w:val="uk-UA" w:eastAsia="hi-IN" w:bidi="hi-IN"/>
              </w:rPr>
            </w:pPr>
          </w:p>
        </w:tc>
        <w:tc>
          <w:tcPr>
            <w:tcW w:w="258" w:type="dxa"/>
            <w:shd w:val="clear" w:color="auto" w:fill="CCCCFF"/>
          </w:tcPr>
          <w:p w:rsidR="002200E5" w:rsidRPr="002200E5" w:rsidRDefault="002200E5" w:rsidP="002200E5">
            <w:pPr>
              <w:snapToGrid w:val="0"/>
              <w:spacing w:after="200" w:line="360" w:lineRule="auto"/>
              <w:jc w:val="center"/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2200E5" w:rsidRPr="002200E5" w:rsidRDefault="002200E5" w:rsidP="002200E5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200E5" w:rsidRPr="002200E5" w:rsidRDefault="002200E5" w:rsidP="002200E5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</w:pPr>
      <w:r w:rsidRPr="002200E5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 xml:space="preserve">           Стаж роботи   педагогічних працівників ТЗДОЯС</w:t>
      </w:r>
      <w:r w:rsidR="00534164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>КТ №37</w:t>
      </w:r>
    </w:p>
    <w:p w:rsidR="002200E5" w:rsidRPr="002200E5" w:rsidRDefault="002200E5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Кількість педагогів стаж роботи яких:</w:t>
      </w:r>
    </w:p>
    <w:p w:rsidR="002200E5" w:rsidRPr="002200E5" w:rsidRDefault="00534164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5- ти років – 6 педагогів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2200E5" w:rsidRPr="002200E5" w:rsidRDefault="00534164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до 10-ти років – 4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2200E5" w:rsidRPr="002200E5" w:rsidRDefault="00595814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20-ти років –  7  педагогів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2200E5" w:rsidRPr="002200E5" w:rsidRDefault="00595814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більше 20-ти років – 3 педагогів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2200E5" w:rsidRPr="002200E5" w:rsidRDefault="00595814" w:rsidP="002200E5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більше 30-ти років – 11</w:t>
      </w:r>
      <w:r w:rsidR="002200E5" w:rsidRPr="002200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педагогів.</w:t>
      </w:r>
    </w:p>
    <w:p w:rsidR="002200E5" w:rsidRPr="002200E5" w:rsidRDefault="002200E5" w:rsidP="002200E5">
      <w:pPr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200E5">
        <w:rPr>
          <w:rFonts w:ascii="Calibri" w:eastAsia="Calibri" w:hAnsi="Calibri" w:cs="Times New Roman"/>
          <w:noProof/>
          <w:lang w:val="uk-UA" w:eastAsia="uk-UA"/>
        </w:rPr>
        <w:drawing>
          <wp:inline distT="0" distB="0" distL="0" distR="0">
            <wp:extent cx="5010150" cy="2876550"/>
            <wp:effectExtent l="19050" t="0" r="19050" b="0"/>
            <wp:docPr id="1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2200E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    </w:t>
      </w: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Укомплектованість ТЗДО ЯС</w:t>
      </w:r>
      <w:r w:rsidR="00595814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КТ №37</w:t>
      </w:r>
      <w:r w:rsidRPr="002200E5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 обслуговуючим персоналом: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Комплектування закладу обслуговуючим персоналом регламентується тими ж законодавчими та нормативно-правовими актами, що й комплектування закладу педагогічним персоналом.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 штатному розписі ТЗДО ЯС</w:t>
      </w:r>
      <w:r w:rsidR="005958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КТ №37</w:t>
      </w:r>
      <w:r w:rsidRPr="002200E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визначені штатні одиниці обслуговуючого персоналу закладу з розрахунку на кількість працюючих вікових груп та  розрахунку площі прибирання території дошкільного закладу. </w:t>
      </w:r>
    </w:p>
    <w:p w:rsidR="002200E5" w:rsidRPr="002200E5" w:rsidRDefault="002200E5" w:rsidP="002200E5">
      <w:pPr>
        <w:tabs>
          <w:tab w:val="left" w:pos="0"/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</w:t>
      </w:r>
      <w:r w:rsidR="0006349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бслуговуючий персонал складає 31,43</w:t>
      </w:r>
      <w:r w:rsidR="0059581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ш</w:t>
      </w:r>
      <w:r w:rsidR="0006349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татних одиниць, які обіймають 27</w:t>
      </w:r>
      <w:r w:rsidR="0059581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фізичних осіб</w:t>
      </w:r>
      <w:r w:rsidRPr="002200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: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завгосп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- 1 ставка;</w:t>
      </w:r>
    </w:p>
    <w:p w:rsid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сестра медична старша 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- 1,25ставки;</w:t>
      </w:r>
    </w:p>
    <w:p w:rsidR="00063492" w:rsidRDefault="00063492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дієтсестра                                                                        -  0,5 ставки;</w:t>
      </w:r>
    </w:p>
    <w:p w:rsidR="00063492" w:rsidRPr="00063492" w:rsidRDefault="00063492" w:rsidP="00063492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шеф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кухар 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                             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- 1 ставка;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кухар 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- 2 ставки;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помічник вихователя дітей віком до 3-х років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- 2ставки;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помічник вихователя діт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>ей віком старше 3-х років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- 9 ставок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993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прибиральниця службових приміщень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- 1 ставка;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пі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дсобний робітник харчоблоку 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- 2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ставка;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машиніст із прання та р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>емонту спецодягу (білизни)</w:t>
      </w:r>
      <w:r w:rsidR="00595814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- 2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ставки;</w:t>
      </w:r>
    </w:p>
    <w:p w:rsidR="002200E5" w:rsidRPr="002200E5" w:rsidRDefault="00595814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кастелянка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- 1 ставка</w:t>
      </w:r>
      <w:r w:rsidR="002200E5"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2200E5" w:rsidRPr="002200E5" w:rsidRDefault="00595814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двірник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- 2 ставки</w:t>
      </w:r>
      <w:r w:rsidR="002200E5"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2200E5" w:rsidRPr="002200E5" w:rsidRDefault="00595814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сторож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- 3,18</w:t>
      </w:r>
      <w:r w:rsidR="002200E5"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ставки;</w:t>
      </w:r>
    </w:p>
    <w:p w:rsidR="002200E5" w:rsidRPr="002200E5" w:rsidRDefault="002200E5" w:rsidP="002200E5">
      <w:pPr>
        <w:numPr>
          <w:ilvl w:val="0"/>
          <w:numId w:val="14"/>
        </w:numPr>
        <w:tabs>
          <w:tab w:val="left" w:pos="0"/>
          <w:tab w:val="left" w:pos="567"/>
          <w:tab w:val="left" w:pos="7230"/>
        </w:tabs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робітник з обслуговування та ремонту будівлі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  <w:t>- 1 ставка.</w:t>
      </w:r>
    </w:p>
    <w:p w:rsidR="002200E5" w:rsidRPr="002200E5" w:rsidRDefault="002200E5" w:rsidP="002200E5">
      <w:pPr>
        <w:tabs>
          <w:tab w:val="left" w:pos="0"/>
          <w:tab w:val="left" w:pos="993"/>
        </w:tabs>
        <w:spacing w:line="360" w:lineRule="auto"/>
        <w:ind w:left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 w:eastAsia="ru-RU"/>
        </w:rPr>
      </w:pPr>
    </w:p>
    <w:p w:rsidR="002200E5" w:rsidRPr="002200E5" w:rsidRDefault="002200E5" w:rsidP="002200E5">
      <w:pPr>
        <w:shd w:val="clear" w:color="auto" w:fill="FFFFFF"/>
        <w:spacing w:line="360" w:lineRule="auto"/>
        <w:ind w:right="-144" w:firstLine="284"/>
        <w:jc w:val="both"/>
        <w:rPr>
          <w:rFonts w:ascii="Times New Roman" w:hAnsi="Times New Roman" w:cs="Times New Roman"/>
          <w:b/>
          <w:bCs/>
          <w:noProof/>
          <w:spacing w:val="-8"/>
          <w:sz w:val="28"/>
          <w:szCs w:val="28"/>
          <w:lang w:val="uk-UA"/>
        </w:rPr>
      </w:pPr>
    </w:p>
    <w:p w:rsidR="002200E5" w:rsidRPr="002200E5" w:rsidRDefault="002200E5" w:rsidP="00595814">
      <w:pPr>
        <w:shd w:val="clear" w:color="auto" w:fill="FFFFFF"/>
        <w:spacing w:line="360" w:lineRule="auto"/>
        <w:ind w:right="-144" w:firstLine="28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8"/>
          <w:sz w:val="28"/>
          <w:szCs w:val="28"/>
          <w:lang w:val="uk-UA"/>
        </w:rPr>
        <w:t xml:space="preserve">Принципами    діяльності    </w:t>
      </w:r>
      <w:r w:rsidRPr="002200E5">
        <w:rPr>
          <w:rFonts w:ascii="Times New Roman" w:hAnsi="Times New Roman" w:cs="Times New Roman"/>
          <w:b/>
          <w:noProof/>
          <w:spacing w:val="-8"/>
          <w:sz w:val="28"/>
          <w:szCs w:val="28"/>
          <w:lang w:val="uk-UA"/>
        </w:rPr>
        <w:t>керівництва    ТЗДО ЯС</w:t>
      </w:r>
      <w:r w:rsidR="00595814">
        <w:rPr>
          <w:rFonts w:ascii="Times New Roman" w:hAnsi="Times New Roman" w:cs="Times New Roman"/>
          <w:b/>
          <w:noProof/>
          <w:spacing w:val="-8"/>
          <w:sz w:val="28"/>
          <w:szCs w:val="28"/>
          <w:lang w:val="uk-UA"/>
        </w:rPr>
        <w:t>КТ</w:t>
      </w:r>
      <w:r w:rsidRPr="002200E5">
        <w:rPr>
          <w:rFonts w:ascii="Times New Roman" w:hAnsi="Times New Roman" w:cs="Times New Roman"/>
          <w:b/>
          <w:noProof/>
          <w:spacing w:val="-8"/>
          <w:sz w:val="28"/>
          <w:szCs w:val="28"/>
          <w:lang w:val="uk-UA"/>
        </w:rPr>
        <w:t xml:space="preserve"> №3</w:t>
      </w:r>
      <w:r w:rsidR="00595814">
        <w:rPr>
          <w:rFonts w:ascii="Times New Roman" w:hAnsi="Times New Roman" w:cs="Times New Roman"/>
          <w:b/>
          <w:noProof/>
          <w:spacing w:val="-8"/>
          <w:sz w:val="28"/>
          <w:szCs w:val="28"/>
          <w:lang w:val="uk-UA"/>
        </w:rPr>
        <w:t>7</w:t>
      </w:r>
      <w:r w:rsidRPr="002200E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є:</w:t>
      </w:r>
    </w:p>
    <w:p w:rsidR="002200E5" w:rsidRPr="002200E5" w:rsidRDefault="002200E5" w:rsidP="002200E5">
      <w:pPr>
        <w:shd w:val="clear" w:color="auto" w:fill="FFFFFF"/>
        <w:spacing w:line="360" w:lineRule="auto"/>
        <w:ind w:right="-144"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2200E5" w:rsidRPr="002200E5" w:rsidRDefault="002200E5" w:rsidP="002200E5">
      <w:pPr>
        <w:widowControl w:val="0"/>
        <w:numPr>
          <w:ilvl w:val="0"/>
          <w:numId w:val="15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9"/>
          <w:sz w:val="28"/>
          <w:szCs w:val="28"/>
          <w:lang w:val="uk-UA"/>
        </w:rPr>
        <w:t xml:space="preserve">демократизація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(у принципах управління — співробітництво, партнерство, вза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3"/>
          <w:sz w:val="28"/>
          <w:szCs w:val="28"/>
          <w:lang w:val="uk-UA"/>
        </w:rPr>
        <w:t xml:space="preserve">ємоповага, взаємодопомога; перевага управління справами, а не людьми; </w:t>
      </w:r>
      <w:r w:rsidRPr="002200E5">
        <w:rPr>
          <w:rFonts w:ascii="Times New Roman" w:hAnsi="Times New Roman" w:cs="Times New Roman"/>
          <w:noProof/>
          <w:spacing w:val="-5"/>
          <w:sz w:val="28"/>
          <w:szCs w:val="28"/>
          <w:lang w:val="uk-UA"/>
        </w:rPr>
        <w:t>перехід від надмірного адміністрування до ділового спілкування; колегіаль</w:t>
      </w:r>
      <w:r w:rsidRPr="002200E5">
        <w:rPr>
          <w:rFonts w:ascii="Times New Roman" w:hAnsi="Times New Roman" w:cs="Times New Roman"/>
          <w:noProof/>
          <w:spacing w:val="-5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>ність у прийняті управлінських рішень; скорочення дій розпорядчих докумен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тів; розвиток неурядових, суспільних освітянських спілок, об'єднань);</w:t>
      </w:r>
    </w:p>
    <w:p w:rsidR="002200E5" w:rsidRPr="002200E5" w:rsidRDefault="002200E5" w:rsidP="002200E5">
      <w:pPr>
        <w:widowControl w:val="0"/>
        <w:numPr>
          <w:ilvl w:val="0"/>
          <w:numId w:val="15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58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9"/>
          <w:sz w:val="28"/>
          <w:szCs w:val="28"/>
          <w:lang w:val="uk-UA"/>
        </w:rPr>
        <w:t xml:space="preserve">гуманізація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(гармонізація стосунків між усіма учасниками педагогічного про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 xml:space="preserve">цесу, створення сприятливих </w:t>
      </w:r>
      <w:r w:rsidRPr="002200E5">
        <w:rPr>
          <w:rFonts w:ascii="Times New Roman" w:hAnsi="Times New Roman" w:cs="Times New Roman"/>
          <w:b/>
          <w:bCs/>
          <w:noProof/>
          <w:spacing w:val="-8"/>
          <w:sz w:val="28"/>
          <w:szCs w:val="28"/>
          <w:lang w:val="uk-UA"/>
        </w:rPr>
        <w:t xml:space="preserve">умов 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>для творчої самореалізації усіх суб'єктів на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5"/>
          <w:sz w:val="28"/>
          <w:szCs w:val="28"/>
          <w:lang w:val="uk-UA"/>
        </w:rPr>
        <w:t xml:space="preserve">вчально-виховного процесу, утвердження особистості як найбільшої цінності </w:t>
      </w:r>
      <w:r w:rsidRPr="002200E5">
        <w:rPr>
          <w:rFonts w:ascii="Times New Roman" w:hAnsi="Times New Roman" w:cs="Times New Roman"/>
          <w:noProof/>
          <w:spacing w:val="-6"/>
          <w:sz w:val="28"/>
          <w:szCs w:val="28"/>
          <w:lang w:val="uk-UA"/>
        </w:rPr>
        <w:t xml:space="preserve">у суспільстві, діяльність за принципом — педагог не просить, а пропонує, 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 xml:space="preserve">створення умов не лише для реалізації цілей освітньої організації, але й для </w:t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t xml:space="preserve">професійного росту працівника, його самовираження, особистісного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вдосконалення);</w:t>
      </w:r>
    </w:p>
    <w:p w:rsidR="002200E5" w:rsidRPr="002200E5" w:rsidRDefault="002200E5" w:rsidP="002200E5">
      <w:pPr>
        <w:widowControl w:val="0"/>
        <w:numPr>
          <w:ilvl w:val="0"/>
          <w:numId w:val="15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62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9"/>
          <w:sz w:val="28"/>
          <w:szCs w:val="28"/>
          <w:lang w:val="uk-UA"/>
        </w:rPr>
        <w:t xml:space="preserve">особистісно-зорієнтований підхід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(розуміння свободи вибору людини у обран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 xml:space="preserve">ні шляхів до самоактуалізації, створення умов для досягнення особистісного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зросту; безоцінне прийняття іншої людини у міжособистісних стосунках; прий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>няття гуманістичних принципів як принципів внутрішньоособистісних; при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йняття факту, що воля та вибір людини є індивідуальними, неповторними,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самобутніми);</w:t>
      </w:r>
    </w:p>
    <w:p w:rsidR="002200E5" w:rsidRPr="002200E5" w:rsidRDefault="002200E5" w:rsidP="002200E5">
      <w:pPr>
        <w:widowControl w:val="0"/>
        <w:numPr>
          <w:ilvl w:val="0"/>
          <w:numId w:val="1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5"/>
          <w:sz w:val="28"/>
          <w:szCs w:val="28"/>
          <w:lang w:val="uk-UA"/>
        </w:rPr>
        <w:t xml:space="preserve">модернізація </w:t>
      </w:r>
      <w:r w:rsidRPr="002200E5">
        <w:rPr>
          <w:rFonts w:ascii="Times New Roman" w:hAnsi="Times New Roman" w:cs="Times New Roman"/>
          <w:noProof/>
          <w:spacing w:val="-5"/>
          <w:sz w:val="28"/>
          <w:szCs w:val="28"/>
          <w:lang w:val="uk-UA"/>
        </w:rPr>
        <w:t>(інтенсивне використання в розвитку теорії та практики управ</w:t>
      </w:r>
      <w:r w:rsidRPr="002200E5">
        <w:rPr>
          <w:rFonts w:ascii="Times New Roman" w:hAnsi="Times New Roman" w:cs="Times New Roman"/>
          <w:noProof/>
          <w:spacing w:val="-5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t xml:space="preserve">ління </w:t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lastRenderedPageBreak/>
        <w:t xml:space="preserve">соціально-педагогічними системами інформаційно-комунікативних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технологій; створення єдиної системи збору, обробки та зберігання інформа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pacing w:val="-2"/>
          <w:sz w:val="28"/>
          <w:szCs w:val="28"/>
          <w:lang w:val="uk-UA"/>
        </w:rPr>
        <w:t>ції, залучення ресурсів і можливостей глобальної мережі Інтернет; модерніза</w:t>
      </w:r>
      <w:r w:rsidRPr="002200E5">
        <w:rPr>
          <w:rFonts w:ascii="Times New Roman" w:hAnsi="Times New Roman" w:cs="Times New Roman"/>
          <w:noProof/>
          <w:spacing w:val="-2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ція структур управління, функцій і методів управлінської діяльності, перехід до нових управлінських технологій);</w:t>
      </w:r>
    </w:p>
    <w:p w:rsidR="002200E5" w:rsidRPr="002200E5" w:rsidRDefault="002200E5" w:rsidP="002200E5">
      <w:pPr>
        <w:widowControl w:val="0"/>
        <w:numPr>
          <w:ilvl w:val="0"/>
          <w:numId w:val="1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67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8"/>
          <w:sz w:val="28"/>
          <w:szCs w:val="28"/>
          <w:lang w:val="uk-UA"/>
        </w:rPr>
        <w:t xml:space="preserve">диференціація і мобільність 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 xml:space="preserve">(створення умов для становлення варіативного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навчання; обізнаність керівника про розвиток світового і, зокрема, європейського </w:t>
      </w: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 xml:space="preserve">освітнього простору і адекватна реакція на процеси реформування національної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школи;</w:t>
      </w:r>
    </w:p>
    <w:p w:rsidR="002200E5" w:rsidRPr="002200E5" w:rsidRDefault="002200E5" w:rsidP="002200E5">
      <w:pPr>
        <w:shd w:val="clear" w:color="auto" w:fill="FFFFFF"/>
        <w:tabs>
          <w:tab w:val="left" w:pos="202"/>
        </w:tabs>
        <w:spacing w:before="10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•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Pr="002200E5">
        <w:rPr>
          <w:rFonts w:ascii="Times New Roman" w:hAnsi="Times New Roman" w:cs="Times New Roman"/>
          <w:b/>
          <w:bCs/>
          <w:noProof/>
          <w:spacing w:val="-12"/>
          <w:sz w:val="28"/>
          <w:szCs w:val="28"/>
          <w:lang w:val="uk-UA"/>
        </w:rPr>
        <w:t xml:space="preserve">забезпечення практичної спрямованості освіти </w:t>
      </w:r>
      <w:r w:rsidRPr="002200E5">
        <w:rPr>
          <w:rFonts w:ascii="Times New Roman" w:hAnsi="Times New Roman" w:cs="Times New Roman"/>
          <w:noProof/>
          <w:spacing w:val="-12"/>
          <w:sz w:val="28"/>
          <w:szCs w:val="28"/>
          <w:lang w:val="uk-UA"/>
        </w:rPr>
        <w:t xml:space="preserve">(вирішення питання </w:t>
      </w: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 xml:space="preserve">якості і доступності освіти; спрямованість педагогічного менеджменту </w:t>
      </w:r>
      <w:r w:rsidRPr="002200E5">
        <w:rPr>
          <w:rFonts w:ascii="Times New Roman" w:hAnsi="Times New Roman" w:cs="Times New Roman"/>
          <w:noProof/>
          <w:spacing w:val="-3"/>
          <w:sz w:val="28"/>
          <w:szCs w:val="28"/>
          <w:lang w:val="uk-UA"/>
        </w:rPr>
        <w:t xml:space="preserve">на забезпечення конкурентноспроможності сучасного випускника на ринку </w:t>
      </w: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 xml:space="preserve">праці, здатності його відслідковувати причини та наслідки власних життєвих подій, </w:t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t>вміння займатися одночасно кількома справами, будувати альтернативні мо</w:t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softHyphen/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делі соціального самовизначення);</w:t>
      </w:r>
    </w:p>
    <w:p w:rsidR="002200E5" w:rsidRPr="002200E5" w:rsidRDefault="002200E5" w:rsidP="002200E5">
      <w:pPr>
        <w:widowControl w:val="0"/>
        <w:numPr>
          <w:ilvl w:val="0"/>
          <w:numId w:val="15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72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10"/>
          <w:sz w:val="28"/>
          <w:szCs w:val="28"/>
          <w:lang w:val="uk-UA"/>
        </w:rPr>
        <w:t xml:space="preserve">варіативність </w:t>
      </w: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 xml:space="preserve">(забезпечення можливості широкого вибору змісту, форм і засобів </w:t>
      </w:r>
      <w:r w:rsidRPr="002200E5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t xml:space="preserve">навчання та виховання, альтернативність у задоволенні духовних запитів </w:t>
      </w:r>
      <w:r w:rsidRPr="002200E5">
        <w:rPr>
          <w:rFonts w:ascii="Times New Roman" w:hAnsi="Times New Roman" w:cs="Times New Roman"/>
          <w:noProof/>
          <w:spacing w:val="-4"/>
          <w:sz w:val="28"/>
          <w:szCs w:val="28"/>
          <w:lang w:val="uk-UA"/>
        </w:rPr>
        <w:t xml:space="preserve">особистості, її інтелектуальних та пізнавальних можливостей та інтересів;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поглиблення та розширення практичної спрямованості навчальних програм, </w:t>
      </w: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>диференціація та індивідуалізація навчально-виховного процесу;</w:t>
      </w:r>
    </w:p>
    <w:p w:rsidR="002200E5" w:rsidRPr="002200E5" w:rsidRDefault="002200E5" w:rsidP="002200E5">
      <w:pPr>
        <w:widowControl w:val="0"/>
        <w:numPr>
          <w:ilvl w:val="0"/>
          <w:numId w:val="15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48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bCs/>
          <w:noProof/>
          <w:spacing w:val="-9"/>
          <w:sz w:val="28"/>
          <w:szCs w:val="28"/>
          <w:lang w:val="uk-UA"/>
        </w:rPr>
        <w:t xml:space="preserve">перспективність 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(забезпечення випередження у змісті навчання відповідно до 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сучасних потреб суспільної практики).</w:t>
      </w:r>
    </w:p>
    <w:p w:rsidR="002200E5" w:rsidRPr="002200E5" w:rsidRDefault="002200E5" w:rsidP="002200E5">
      <w:pPr>
        <w:shd w:val="clear" w:color="auto" w:fill="FFFFFF"/>
        <w:spacing w:before="58" w:line="36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Тернопільський  заклад дошкільної освіти  (ясла –садок </w:t>
      </w:r>
      <w:r w:rsidR="00B31D3E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>комбінованого типу) №37</w:t>
      </w:r>
      <w:r w:rsidRPr="002200E5">
        <w:rPr>
          <w:rFonts w:ascii="Times New Roman" w:hAnsi="Times New Roman" w:cs="Times New Roman"/>
          <w:noProof/>
          <w:spacing w:val="-9"/>
          <w:sz w:val="28"/>
          <w:szCs w:val="28"/>
          <w:lang w:val="uk-UA"/>
        </w:rPr>
        <w:t xml:space="preserve"> має для цього відповідні умови має для цього відповідні умови:</w:t>
      </w:r>
    </w:p>
    <w:p w:rsidR="002200E5" w:rsidRPr="002200E5" w:rsidRDefault="002200E5" w:rsidP="002200E5">
      <w:pPr>
        <w:numPr>
          <w:ilvl w:val="0"/>
          <w:numId w:val="17"/>
        </w:numPr>
        <w:shd w:val="clear" w:color="auto" w:fill="FFFFFF"/>
        <w:tabs>
          <w:tab w:val="left" w:pos="302"/>
        </w:tabs>
        <w:spacing w:before="34"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>загальні навчальні, методичні наробки;</w:t>
      </w:r>
    </w:p>
    <w:p w:rsidR="002200E5" w:rsidRPr="002200E5" w:rsidRDefault="002200E5" w:rsidP="002200E5">
      <w:pPr>
        <w:numPr>
          <w:ilvl w:val="0"/>
          <w:numId w:val="17"/>
        </w:numPr>
        <w:shd w:val="clear" w:color="auto" w:fill="FFFFFF"/>
        <w:tabs>
          <w:tab w:val="left" w:pos="413"/>
        </w:tabs>
        <w:spacing w:before="43"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4"/>
          <w:sz w:val="28"/>
          <w:szCs w:val="28"/>
          <w:lang w:val="uk-UA"/>
        </w:rPr>
        <w:t>досвід роботи педагогічного колективу в умовах впровадження  інновацій та сучасних  сучасних методик</w:t>
      </w:r>
      <w:r w:rsidRPr="002200E5">
        <w:rPr>
          <w:rFonts w:ascii="Times New Roman" w:hAnsi="Times New Roman" w:cs="Times New Roman"/>
          <w:noProof/>
          <w:sz w:val="28"/>
          <w:szCs w:val="28"/>
          <w:lang w:val="uk-UA"/>
        </w:rPr>
        <w:t>, технологій;</w:t>
      </w:r>
    </w:p>
    <w:p w:rsidR="002200E5" w:rsidRPr="002200E5" w:rsidRDefault="002200E5" w:rsidP="002200E5">
      <w:pPr>
        <w:widowControl w:val="0"/>
        <w:numPr>
          <w:ilvl w:val="0"/>
          <w:numId w:val="1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5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>достатній фаховий, моральний та культурний потенціал педагогів;</w:t>
      </w:r>
    </w:p>
    <w:p w:rsidR="002200E5" w:rsidRPr="002200E5" w:rsidRDefault="002200E5" w:rsidP="002200E5">
      <w:pPr>
        <w:widowControl w:val="0"/>
        <w:numPr>
          <w:ilvl w:val="0"/>
          <w:numId w:val="1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t>творчу атмосферу в колективі;</w:t>
      </w:r>
    </w:p>
    <w:p w:rsidR="002200E5" w:rsidRPr="002200E5" w:rsidRDefault="002200E5" w:rsidP="002200E5">
      <w:pPr>
        <w:widowControl w:val="0"/>
        <w:numPr>
          <w:ilvl w:val="0"/>
          <w:numId w:val="1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8"/>
          <w:sz w:val="28"/>
          <w:szCs w:val="28"/>
          <w:lang w:val="uk-UA"/>
        </w:rPr>
        <w:t>достатньо високий рейтинг у мікрорайоні закладу;</w:t>
      </w:r>
    </w:p>
    <w:p w:rsidR="002200E5" w:rsidRPr="002200E5" w:rsidRDefault="002200E5" w:rsidP="002200E5">
      <w:pPr>
        <w:widowControl w:val="0"/>
        <w:numPr>
          <w:ilvl w:val="0"/>
          <w:numId w:val="1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spacing w:val="-10"/>
          <w:sz w:val="28"/>
          <w:szCs w:val="28"/>
          <w:lang w:val="uk-UA"/>
        </w:rPr>
        <w:lastRenderedPageBreak/>
        <w:t>осучаснення матеріально-технічної бази.</w:t>
      </w:r>
    </w:p>
    <w:p w:rsidR="002200E5" w:rsidRPr="002200E5" w:rsidRDefault="002200E5" w:rsidP="002200E5">
      <w:pPr>
        <w:shd w:val="clear" w:color="auto" w:fill="FFFFFF"/>
        <w:tabs>
          <w:tab w:val="left" w:pos="284"/>
        </w:tabs>
        <w:spacing w:before="144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E5" w:rsidRPr="002200E5" w:rsidRDefault="002200E5" w:rsidP="002200E5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</w:p>
    <w:p w:rsidR="002200E5" w:rsidRPr="00063492" w:rsidRDefault="00063492" w:rsidP="00063492">
      <w:pPr>
        <w:ind w:left="1560" w:right="540"/>
        <w:rPr>
          <w:rFonts w:ascii="Times New Roman" w:eastAsia="Times New Roman" w:hAnsi="Times New Roman"/>
          <w:b/>
          <w:sz w:val="28"/>
          <w:lang w:val="uk-UA"/>
        </w:rPr>
      </w:pPr>
      <w:bookmarkStart w:id="0" w:name="page6"/>
      <w:bookmarkEnd w:id="0"/>
      <w:r>
        <w:rPr>
          <w:rFonts w:ascii="Times New Roman" w:eastAsia="Times New Roman" w:hAnsi="Times New Roman"/>
          <w:b/>
          <w:sz w:val="28"/>
          <w:lang w:val="uk-UA"/>
        </w:rPr>
        <w:t xml:space="preserve">              </w:t>
      </w:r>
    </w:p>
    <w:p w:rsidR="002200E5" w:rsidRPr="002200E5" w:rsidRDefault="002200E5" w:rsidP="002200E5">
      <w:pPr>
        <w:ind w:left="1560" w:right="540"/>
        <w:rPr>
          <w:rFonts w:ascii="Times New Roman" w:eastAsia="Times New Roman" w:hAnsi="Times New Roman"/>
          <w:b/>
          <w:sz w:val="28"/>
          <w:lang w:val="uk-UA"/>
        </w:rPr>
      </w:pPr>
    </w:p>
    <w:p w:rsidR="002200E5" w:rsidRPr="002200E5" w:rsidRDefault="002200E5" w:rsidP="002200E5">
      <w:pPr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  <w:sectPr w:rsidR="002200E5" w:rsidRPr="002200E5">
          <w:footerReference w:type="default" r:id="rId20"/>
          <w:pgSz w:w="11900" w:h="16838"/>
          <w:pgMar w:top="822" w:right="919" w:bottom="1440" w:left="820" w:header="0" w:footer="0" w:gutter="0"/>
          <w:cols w:space="0" w:equalWidth="0">
            <w:col w:w="10160"/>
          </w:cols>
          <w:docGrid w:linePitch="360"/>
        </w:sect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1.2.Пріоритетні напрямки роботи ТЗДО ЯС</w:t>
      </w:r>
      <w:r w:rsidR="00A67E60">
        <w:rPr>
          <w:rFonts w:ascii="Times New Roman" w:hAnsi="Times New Roman" w:cs="Times New Roman"/>
          <w:b/>
          <w:sz w:val="32"/>
          <w:szCs w:val="32"/>
          <w:lang w:val="uk-UA"/>
        </w:rPr>
        <w:t>КТ №37</w:t>
      </w: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t>:</w:t>
      </w:r>
    </w:p>
    <w:p w:rsidR="002200E5" w:rsidRPr="002200E5" w:rsidRDefault="002200E5" w:rsidP="002200E5">
      <w:pPr>
        <w:numPr>
          <w:ilvl w:val="0"/>
          <w:numId w:val="19"/>
        </w:numPr>
        <w:spacing w:line="360" w:lineRule="auto"/>
        <w:ind w:left="10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2200E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Забезпечити доступність </w:t>
      </w:r>
      <w:r w:rsidRPr="002200E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та</w:t>
      </w:r>
      <w:r w:rsidRPr="002200E5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—</w:t>
      </w:r>
    </w:p>
    <w:p w:rsidR="002200E5" w:rsidRPr="00A67E60" w:rsidRDefault="00A67E60" w:rsidP="002200E5">
      <w:pPr>
        <w:numPr>
          <w:ilvl w:val="0"/>
          <w:numId w:val="4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доступність та</w:t>
      </w:r>
      <w:r w:rsidR="002200E5" w:rsidRPr="00A67E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200E5" w:rsidRPr="00A67E6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якість дошкільної освіти відповідно до чинного законодавства про дошкільну освіту, вимог Базового компоненту дошкільної освіти та програм розвитку дітей дошкільного віку з метою гармонійного та різнобічного розвитку дошкільників.</w:t>
      </w:r>
    </w:p>
    <w:p w:rsidR="002200E5" w:rsidRPr="00A67E60" w:rsidRDefault="002200E5" w:rsidP="002200E5">
      <w:pPr>
        <w:numPr>
          <w:ilvl w:val="0"/>
          <w:numId w:val="49"/>
        </w:numPr>
        <w:spacing w:after="20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67E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Реалізовувати  принцип перспективності й наступності у закладі  дошкільної та початкової освіти </w:t>
      </w:r>
      <w:r w:rsidRPr="00A67E60">
        <w:rPr>
          <w:rFonts w:ascii="Times New Roman" w:hAnsi="Times New Roman"/>
          <w:noProof/>
          <w:sz w:val="28"/>
          <w:szCs w:val="28"/>
          <w:lang w:val="uk-UA"/>
        </w:rPr>
        <w:t>для створення єдиної динамічної та перспективної системи, спрямованої на безкризовий розвиток дітей в умовах освітньої реформи «Нова українська школа».</w:t>
      </w:r>
    </w:p>
    <w:p w:rsidR="002200E5" w:rsidRPr="00A67E60" w:rsidRDefault="002200E5" w:rsidP="002200E5">
      <w:pPr>
        <w:numPr>
          <w:ilvl w:val="0"/>
          <w:numId w:val="49"/>
        </w:num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67E60">
        <w:rPr>
          <w:rFonts w:ascii="Times New Roman" w:eastAsia="Times New Roman" w:hAnsi="Times New Roman"/>
          <w:sz w:val="28"/>
          <w:szCs w:val="28"/>
          <w:lang w:val="uk-UA" w:eastAsia="uk-UA"/>
        </w:rPr>
        <w:t>Удосконалювати роботу щодо створення та забезпечення безпечних  умов для збереження та зміцнення здоров я дошкільників з метою формування у</w:t>
      </w:r>
      <w:r w:rsidRPr="00A67E60"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r w:rsidRPr="00A67E6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дітей активної життєвої позиції, накопичення ними знань, умінь і навичок про здоровий спосіб життя та</w:t>
      </w:r>
      <w:r w:rsidRPr="00A67E60">
        <w:rPr>
          <w:rFonts w:ascii="Times New Roman" w:eastAsia="Times New Roman" w:hAnsi="Times New Roman"/>
          <w:sz w:val="28"/>
          <w:szCs w:val="28"/>
          <w:lang w:eastAsia="uk-UA"/>
        </w:rPr>
        <w:t> </w:t>
      </w:r>
      <w:r w:rsidRPr="00A67E6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основи безпеки життєдіяльності.</w:t>
      </w:r>
    </w:p>
    <w:p w:rsidR="002200E5" w:rsidRPr="00A67E60" w:rsidRDefault="002200E5" w:rsidP="002200E5">
      <w:pPr>
        <w:numPr>
          <w:ilvl w:val="0"/>
          <w:numId w:val="49"/>
        </w:num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67E60">
        <w:rPr>
          <w:rFonts w:ascii="Times New Roman" w:eastAsia="Times New Roman" w:hAnsi="Times New Roman"/>
          <w:sz w:val="28"/>
          <w:szCs w:val="28"/>
          <w:lang w:val="uk-UA" w:eastAsia="uk-UA"/>
        </w:rPr>
        <w:t>Оновлювати та трансформувати предметно-розвивальне середовище відповідно до вимог сьогодення та зміцнення матеріально-технічну базу   закладу дошкільної освіти .</w:t>
      </w:r>
    </w:p>
    <w:p w:rsidR="002200E5" w:rsidRPr="00A67E60" w:rsidRDefault="002200E5" w:rsidP="002200E5">
      <w:pPr>
        <w:numPr>
          <w:ilvl w:val="0"/>
          <w:numId w:val="49"/>
        </w:numPr>
        <w:spacing w:line="360" w:lineRule="auto"/>
        <w:contextualSpacing/>
        <w:jc w:val="both"/>
        <w:outlineLvl w:val="0"/>
        <w:rPr>
          <w:rFonts w:ascii="Times New Roman" w:eastAsia="Times New Roman" w:hAnsi="Times New Roman"/>
          <w:sz w:val="28"/>
          <w:lang w:val="uk-UA"/>
        </w:rPr>
      </w:pPr>
      <w:r w:rsidRPr="00A67E60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Pr="00A67E60">
        <w:rPr>
          <w:rFonts w:ascii="Times New Roman" w:eastAsia="Times New Roman" w:hAnsi="Times New Roman"/>
          <w:sz w:val="28"/>
          <w:lang w:val="uk-UA"/>
        </w:rPr>
        <w:t xml:space="preserve">досконалювати професійну компетентність педагогів як в умовах     </w:t>
      </w:r>
    </w:p>
    <w:p w:rsidR="002200E5" w:rsidRPr="00A67E60" w:rsidRDefault="002200E5" w:rsidP="002200E5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noProof/>
          <w:sz w:val="28"/>
          <w:szCs w:val="28"/>
          <w:lang w:val="uk-UA"/>
        </w:rPr>
      </w:pPr>
      <w:r w:rsidRPr="00A67E60">
        <w:rPr>
          <w:rFonts w:ascii="Times New Roman" w:eastAsia="Times New Roman" w:hAnsi="Times New Roman"/>
          <w:sz w:val="28"/>
          <w:lang w:val="uk-UA"/>
        </w:rPr>
        <w:t>закладу, та і в системі підвищення кваліфікації</w:t>
      </w:r>
    </w:p>
    <w:p w:rsidR="00B31D3E" w:rsidRPr="00B31D3E" w:rsidRDefault="002200E5" w:rsidP="002200E5">
      <w:pPr>
        <w:numPr>
          <w:ilvl w:val="0"/>
          <w:numId w:val="49"/>
        </w:numPr>
        <w:shd w:val="clear" w:color="auto" w:fill="FFFFFF"/>
        <w:spacing w:line="360" w:lineRule="auto"/>
        <w:ind w:right="38"/>
        <w:contextualSpacing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uk-UA" w:eastAsia="uk-UA"/>
        </w:rPr>
      </w:pPr>
      <w:r w:rsidRPr="00A67E6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Застосовувати елементи сучасних інноваційних технологій у роботі    закладу,використовуючи    наукові підходи      та                передові</w:t>
      </w:r>
      <w:r w:rsidR="00B31D3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</w:p>
    <w:p w:rsidR="002200E5" w:rsidRPr="00B31D3E" w:rsidRDefault="002200E5" w:rsidP="00B31D3E">
      <w:pPr>
        <w:shd w:val="clear" w:color="auto" w:fill="FFFFFF"/>
        <w:spacing w:line="360" w:lineRule="auto"/>
        <w:ind w:left="720" w:right="38"/>
        <w:contextualSpacing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uk-UA" w:eastAsia="uk-UA"/>
        </w:rPr>
      </w:pPr>
      <w:r w:rsidRPr="00B31D3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досягнення педагогіки сучасності.</w:t>
      </w:r>
    </w:p>
    <w:p w:rsidR="002200E5" w:rsidRPr="00A67E60" w:rsidRDefault="002200E5" w:rsidP="002200E5">
      <w:pPr>
        <w:numPr>
          <w:ilvl w:val="0"/>
          <w:numId w:val="49"/>
        </w:num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/>
          <w:sz w:val="28"/>
          <w:lang w:val="uk-UA"/>
        </w:rPr>
      </w:pPr>
      <w:r w:rsidRPr="00A67E60">
        <w:rPr>
          <w:rFonts w:ascii="Times New Roman" w:eastAsia="Times New Roman" w:hAnsi="Times New Roman"/>
          <w:sz w:val="28"/>
          <w:lang w:val="uk-UA"/>
        </w:rPr>
        <w:t>Підвищувати якість та ефективність освітнього процесу шляхом впровадження в практику роботи ІКТ та комп’ютерно-орієнтованих технологій.</w:t>
      </w:r>
    </w:p>
    <w:p w:rsidR="002200E5" w:rsidRDefault="002200E5" w:rsidP="002200E5">
      <w:pPr>
        <w:numPr>
          <w:ilvl w:val="0"/>
          <w:numId w:val="49"/>
        </w:numPr>
        <w:tabs>
          <w:tab w:val="left" w:pos="360"/>
        </w:tabs>
        <w:spacing w:line="360" w:lineRule="auto"/>
        <w:contextualSpacing/>
        <w:jc w:val="both"/>
        <w:rPr>
          <w:rFonts w:ascii="Times New Roman" w:eastAsia="Times New Roman" w:hAnsi="Times New Roman"/>
          <w:sz w:val="28"/>
          <w:lang w:val="uk-UA"/>
        </w:rPr>
      </w:pPr>
      <w:r w:rsidRPr="00A67E60">
        <w:rPr>
          <w:rFonts w:ascii="Times New Roman" w:eastAsia="Times New Roman" w:hAnsi="Times New Roman"/>
          <w:sz w:val="28"/>
          <w:lang w:val="uk-UA"/>
        </w:rPr>
        <w:lastRenderedPageBreak/>
        <w:t xml:space="preserve">Забезпечувати тісну співпрацю </w:t>
      </w:r>
      <w:r w:rsidRPr="00A67E60">
        <w:rPr>
          <w:rFonts w:ascii="Times New Roman" w:eastAsia="Times New Roman" w:hAnsi="Times New Roman"/>
          <w:sz w:val="28"/>
          <w:lang w:val="uk-UA"/>
        </w:rPr>
        <w:lastRenderedPageBreak/>
        <w:t>з родинами вихованців та громадськістю,</w:t>
      </w:r>
      <w:r w:rsidRPr="002200E5">
        <w:rPr>
          <w:rFonts w:ascii="Times New Roman" w:eastAsia="Times New Roman" w:hAnsi="Times New Roman"/>
          <w:sz w:val="28"/>
          <w:lang w:val="uk-UA"/>
        </w:rPr>
        <w:t xml:space="preserve">   урізноманітнювати форми спільної роботи.</w:t>
      </w:r>
    </w:p>
    <w:p w:rsidR="00A67E60" w:rsidRPr="002200E5" w:rsidRDefault="00A67E60" w:rsidP="002200E5">
      <w:pPr>
        <w:numPr>
          <w:ilvl w:val="0"/>
          <w:numId w:val="49"/>
        </w:numPr>
        <w:tabs>
          <w:tab w:val="left" w:pos="360"/>
        </w:tabs>
        <w:spacing w:line="360" w:lineRule="auto"/>
        <w:contextualSpacing/>
        <w:jc w:val="both"/>
        <w:rPr>
          <w:rFonts w:ascii="Times New Roman" w:eastAsia="Times New Roman" w:hAnsi="Times New Roman"/>
          <w:sz w:val="28"/>
          <w:lang w:val="uk-UA"/>
        </w:rPr>
        <w:sectPr w:rsidR="00A67E60" w:rsidRPr="002200E5">
          <w:type w:val="continuous"/>
          <w:pgSz w:w="11900" w:h="16838"/>
          <w:pgMar w:top="822" w:right="919" w:bottom="1440" w:left="820" w:header="0" w:footer="0" w:gutter="0"/>
          <w:cols w:num="2" w:space="0" w:equalWidth="0">
            <w:col w:w="100" w:space="260"/>
            <w:col w:w="9800"/>
          </w:cols>
          <w:docGrid w:linePitch="360"/>
        </w:sectPr>
      </w:pPr>
    </w:p>
    <w:p w:rsidR="002200E5" w:rsidRPr="002200E5" w:rsidRDefault="002200E5" w:rsidP="002200E5">
      <w:pPr>
        <w:tabs>
          <w:tab w:val="left" w:pos="4217"/>
        </w:tabs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200E5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 xml:space="preserve">                                          Розділ ІІ. </w:t>
      </w:r>
    </w:p>
    <w:p w:rsidR="002200E5" w:rsidRPr="002200E5" w:rsidRDefault="002200E5" w:rsidP="00A67E60">
      <w:pPr>
        <w:contextualSpacing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2200E5">
        <w:rPr>
          <w:rFonts w:ascii="Times New Roman" w:hAnsi="Times New Roman" w:cs="Times New Roman"/>
          <w:b/>
          <w:sz w:val="40"/>
          <w:szCs w:val="40"/>
          <w:lang w:val="uk-UA"/>
        </w:rPr>
        <w:t>Шляхи реалізації стратегії  розвитку ТЗДО ЯС</w:t>
      </w:r>
      <w:r w:rsidR="00A67E60">
        <w:rPr>
          <w:rFonts w:ascii="Times New Roman" w:hAnsi="Times New Roman" w:cs="Times New Roman"/>
          <w:b/>
          <w:sz w:val="40"/>
          <w:szCs w:val="40"/>
          <w:lang w:val="uk-UA"/>
        </w:rPr>
        <w:t>КТ №37</w:t>
      </w:r>
    </w:p>
    <w:p w:rsidR="002200E5" w:rsidRPr="002200E5" w:rsidRDefault="002200E5" w:rsidP="002200E5">
      <w:pPr>
        <w:tabs>
          <w:tab w:val="left" w:pos="2620"/>
        </w:tabs>
        <w:spacing w:line="0" w:lineRule="atLeast"/>
        <w:rPr>
          <w:rFonts w:ascii="Times New Roman" w:eastAsia="Times New Roman" w:hAnsi="Times New Roman"/>
          <w:b/>
          <w:sz w:val="28"/>
          <w:lang w:val="uk-UA"/>
        </w:rPr>
      </w:pPr>
      <w:r w:rsidRPr="002200E5">
        <w:rPr>
          <w:rFonts w:ascii="Times New Roman" w:eastAsia="Times New Roman" w:hAnsi="Times New Roman"/>
          <w:b/>
          <w:sz w:val="28"/>
          <w:lang w:val="uk-UA"/>
        </w:rPr>
        <w:t xml:space="preserve">  </w:t>
      </w:r>
    </w:p>
    <w:p w:rsidR="002200E5" w:rsidRPr="002200E5" w:rsidRDefault="002200E5" w:rsidP="00A67E60">
      <w:pPr>
        <w:tabs>
          <w:tab w:val="left" w:pos="2620"/>
        </w:tabs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2200E5">
        <w:rPr>
          <w:rFonts w:ascii="Times New Roman" w:eastAsia="Times New Roman" w:hAnsi="Times New Roman"/>
          <w:b/>
          <w:sz w:val="32"/>
          <w:szCs w:val="32"/>
          <w:lang w:val="uk-UA"/>
        </w:rPr>
        <w:t>2.1.Формування іміджу сучасного закладу освіти</w:t>
      </w:r>
    </w:p>
    <w:p w:rsidR="002200E5" w:rsidRPr="002200E5" w:rsidRDefault="002200E5" w:rsidP="00A67E60">
      <w:pPr>
        <w:spacing w:line="240" w:lineRule="auto"/>
        <w:ind w:right="-12"/>
        <w:jc w:val="center"/>
        <w:rPr>
          <w:rFonts w:ascii="Times New Roman" w:eastAsia="Times New Roman" w:hAnsi="Times New Roman"/>
          <w:b/>
          <w:i/>
          <w:sz w:val="28"/>
          <w:lang w:val="uk-UA"/>
        </w:rPr>
      </w:pPr>
      <w:r w:rsidRPr="002200E5">
        <w:rPr>
          <w:rFonts w:ascii="Times New Roman" w:eastAsia="Times New Roman" w:hAnsi="Times New Roman"/>
          <w:b/>
          <w:i/>
          <w:sz w:val="28"/>
          <w:lang w:val="uk-UA"/>
        </w:rPr>
        <w:t xml:space="preserve">     Освітнє середовище забезпечує комфортні та безпечні умови                                           для усіх учасників освітнього процесу</w:t>
      </w:r>
    </w:p>
    <w:p w:rsidR="002200E5" w:rsidRPr="002200E5" w:rsidRDefault="002200E5" w:rsidP="002200E5">
      <w:pPr>
        <w:spacing w:line="360" w:lineRule="auto"/>
        <w:ind w:right="-12"/>
        <w:rPr>
          <w:rFonts w:ascii="Times New Roman" w:eastAsia="Times New Roman" w:hAnsi="Times New Roman"/>
          <w:b/>
          <w:sz w:val="28"/>
          <w:lang w:val="uk-UA"/>
        </w:rPr>
      </w:pPr>
      <w:r w:rsidRPr="002200E5">
        <w:rPr>
          <w:rFonts w:ascii="Times New Roman" w:eastAsia="Times New Roman" w:hAnsi="Times New Roman"/>
          <w:b/>
          <w:sz w:val="28"/>
          <w:lang w:val="uk-UA"/>
        </w:rPr>
        <w:t>Мета:</w:t>
      </w:r>
    </w:p>
    <w:p w:rsidR="002200E5" w:rsidRPr="002200E5" w:rsidRDefault="002200E5" w:rsidP="00A67E60">
      <w:pPr>
        <w:tabs>
          <w:tab w:val="left" w:pos="1565"/>
        </w:tabs>
        <w:spacing w:line="240" w:lineRule="auto"/>
        <w:ind w:right="20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-створювати безпечні умови для перебування вихованців та працівників в закладі дошкільної освіти;</w:t>
      </w:r>
    </w:p>
    <w:p w:rsidR="002200E5" w:rsidRPr="002200E5" w:rsidRDefault="002200E5" w:rsidP="00A67E60">
      <w:pPr>
        <w:tabs>
          <w:tab w:val="left" w:pos="1565"/>
        </w:tabs>
        <w:spacing w:line="240" w:lineRule="auto"/>
        <w:ind w:right="20"/>
        <w:jc w:val="both"/>
        <w:rPr>
          <w:rFonts w:ascii="Roboto" w:eastAsia="Times New Roman" w:hAnsi="Roboto" w:cs="Times New Roman"/>
          <w:color w:val="000000" w:themeColor="text1"/>
          <w:sz w:val="26"/>
          <w:szCs w:val="26"/>
          <w:lang w:val="uk-UA" w:eastAsia="uk-UA"/>
        </w:rPr>
      </w:pPr>
      <w:r w:rsidRPr="002200E5">
        <w:rPr>
          <w:rFonts w:ascii="Times New Roman" w:eastAsia="Times New Roman" w:hAnsi="Times New Roman"/>
          <w:color w:val="000000" w:themeColor="text1"/>
          <w:sz w:val="28"/>
          <w:lang w:val="uk-UA"/>
        </w:rPr>
        <w:t>-</w:t>
      </w:r>
      <w:r w:rsidRPr="002200E5">
        <w:rPr>
          <w:rFonts w:ascii="Roboto" w:eastAsia="Times New Roman" w:hAnsi="Roboto" w:cs="Times New Roman"/>
          <w:color w:val="000000" w:themeColor="text1"/>
          <w:sz w:val="26"/>
          <w:szCs w:val="26"/>
          <w:lang w:val="uk-UA" w:eastAsia="uk-UA"/>
        </w:rPr>
        <w:t>забезпечити комфортне перебування в укритті усіх  учасників освітнього процесу;</w:t>
      </w:r>
    </w:p>
    <w:p w:rsidR="002200E5" w:rsidRPr="002200E5" w:rsidRDefault="002200E5" w:rsidP="00A67E60">
      <w:pPr>
        <w:tabs>
          <w:tab w:val="left" w:pos="1565"/>
        </w:tabs>
        <w:spacing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z w:val="28"/>
          <w:lang w:val="uk-UA"/>
        </w:rPr>
      </w:pPr>
      <w:r w:rsidRPr="002200E5">
        <w:rPr>
          <w:rFonts w:ascii="Roboto" w:eastAsia="Times New Roman" w:hAnsi="Roboto" w:cs="Times New Roman"/>
          <w:color w:val="000000" w:themeColor="text1"/>
          <w:sz w:val="26"/>
          <w:szCs w:val="26"/>
          <w:lang w:val="uk-UA" w:eastAsia="uk-UA"/>
        </w:rPr>
        <w:t>-систематизувати навчання для педагогів та дітей щодо дій у різних ситуаціях;</w:t>
      </w:r>
    </w:p>
    <w:p w:rsidR="002200E5" w:rsidRPr="002200E5" w:rsidRDefault="002200E5" w:rsidP="00A67E60">
      <w:pPr>
        <w:tabs>
          <w:tab w:val="left" w:pos="1565"/>
        </w:tabs>
        <w:spacing w:line="240" w:lineRule="auto"/>
        <w:ind w:right="20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-проводити роботу щодо профілактики та запобіганню дитячого травматизму;</w:t>
      </w:r>
    </w:p>
    <w:p w:rsidR="002200E5" w:rsidRPr="002200E5" w:rsidRDefault="002200E5" w:rsidP="00A67E60">
      <w:pPr>
        <w:tabs>
          <w:tab w:val="left" w:pos="1300"/>
        </w:tabs>
        <w:spacing w:line="24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-дотримуватись вимог санітарно-гігієнічних правил і норм;</w:t>
      </w:r>
    </w:p>
    <w:p w:rsidR="002200E5" w:rsidRPr="002200E5" w:rsidRDefault="002200E5" w:rsidP="00A67E60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-створювати умови для здорового харчування;</w:t>
      </w:r>
    </w:p>
    <w:p w:rsidR="002200E5" w:rsidRPr="002200E5" w:rsidRDefault="002200E5" w:rsidP="00A67E60">
      <w:p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-створювати умови для безпечного використання мережі Інтернет.</w:t>
      </w:r>
    </w:p>
    <w:tbl>
      <w:tblPr>
        <w:tblpPr w:leftFromText="180" w:rightFromText="180" w:vertAnchor="text" w:horzAnchor="margin" w:tblpXSpec="center" w:tblpY="273"/>
        <w:tblW w:w="102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1240"/>
        <w:gridCol w:w="4740"/>
        <w:gridCol w:w="1420"/>
        <w:gridCol w:w="2220"/>
      </w:tblGrid>
      <w:tr w:rsidR="002200E5" w:rsidRPr="002200E5" w:rsidTr="002200E5">
        <w:trPr>
          <w:trHeight w:val="286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b/>
                <w:w w:val="96"/>
                <w:sz w:val="28"/>
                <w:szCs w:val="28"/>
                <w:shd w:val="clear" w:color="auto" w:fill="D6E3BC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w w:val="96"/>
                <w:sz w:val="28"/>
                <w:szCs w:val="28"/>
                <w:shd w:val="clear" w:color="auto" w:fill="D6E3BC"/>
                <w:lang w:val="uk-UA"/>
              </w:rPr>
              <w:t>№ з/п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right="218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2200E5" w:rsidRPr="002200E5" w:rsidRDefault="002200E5" w:rsidP="002200E5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  <w:shd w:val="clear" w:color="auto" w:fill="D6E3BC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1" w:lineRule="exact"/>
              <w:rPr>
                <w:rFonts w:ascii="Times New Roman" w:eastAsia="Times New Roman" w:hAnsi="Times New Roman"/>
                <w:b/>
                <w:w w:val="98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Забезпечити належні сані</w:t>
            </w:r>
            <w:proofErr w:type="gramStart"/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тарно-г</w:t>
            </w:r>
            <w:proofErr w:type="gramEnd"/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ігієнічні умови в закладі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педагогічні</w:t>
            </w:r>
          </w:p>
        </w:tc>
      </w:tr>
      <w:tr w:rsidR="002200E5" w:rsidRPr="002200E5" w:rsidTr="002200E5">
        <w:trPr>
          <w:trHeight w:val="32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5">
              <w:rPr>
                <w:rFonts w:ascii="Times New Roman" w:hAnsi="Times New Roman" w:cs="Times New Roman"/>
                <w:sz w:val="24"/>
                <w:szCs w:val="24"/>
              </w:rPr>
              <w:t xml:space="preserve">освіти  </w:t>
            </w:r>
            <w:proofErr w:type="gramStart"/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200E5">
              <w:rPr>
                <w:rFonts w:ascii="Times New Roman" w:hAnsi="Times New Roman" w:cs="Times New Roman"/>
                <w:sz w:val="24"/>
                <w:szCs w:val="24"/>
              </w:rPr>
              <w:t xml:space="preserve">  догляду,  виховання,  навчання  та  розвитку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   працівники</w:t>
            </w:r>
          </w:p>
        </w:tc>
      </w:tr>
      <w:tr w:rsidR="002200E5" w:rsidRPr="002200E5" w:rsidTr="002200E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1.2.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ind w:right="600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Забезпечити розробку і виконання закладом освіти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jc w:val="center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jc w:val="center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комплексу  заходів з охорони праці та правил безпеки.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6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1.3.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навчання  працівників  з  охорони  праці  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jc w:val="center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безпеки  життєдіяльності  відповідальних  за  технічний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стан,  безпечну  та  економічну  експлуатацію  теплового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господарства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1.4.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Щорічно  проводити  перевірку  захисного  заземлення,</w:t>
            </w:r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опору ізоляції, засобів індиві</w:t>
            </w:r>
            <w:proofErr w:type="gramStart"/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дуального</w:t>
            </w:r>
            <w:proofErr w:type="gramEnd"/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</w:p>
        </w:tc>
      </w:tr>
      <w:tr w:rsidR="002200E5" w:rsidRPr="002200E5" w:rsidTr="00A67E60">
        <w:trPr>
          <w:trHeight w:val="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1.5.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Встановити  в приміщеннях ЗДО протипожежну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 xml:space="preserve"> завгосп</w:t>
            </w:r>
          </w:p>
        </w:tc>
      </w:tr>
      <w:tr w:rsidR="002200E5" w:rsidRPr="002200E5" w:rsidTr="002200E5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сигналізацію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1.6.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Здійснювати санітарно-технічну розчистку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33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зелених насаджень та зрізування аварійних дерев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1.7.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 профілактичні бесіди з безпеки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педагогічні</w:t>
            </w:r>
          </w:p>
        </w:tc>
      </w:tr>
      <w:tr w:rsidR="002200E5" w:rsidRPr="002200E5" w:rsidTr="002200E5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життєдіяльності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працівники</w:t>
            </w:r>
          </w:p>
        </w:tc>
      </w:tr>
      <w:tr w:rsidR="002200E5" w:rsidRPr="002200E5" w:rsidTr="002200E5">
        <w:trPr>
          <w:trHeight w:val="29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 атестацію робочих місць за умовами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відповідальні особи</w:t>
            </w:r>
          </w:p>
        </w:tc>
      </w:tr>
      <w:tr w:rsidR="002200E5" w:rsidRPr="002200E5" w:rsidTr="002200E5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праці (1 раз на п’ять років)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1.9.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right="60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Забезпечити проведення планових медичних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сестра медична</w:t>
            </w:r>
          </w:p>
        </w:tc>
      </w:tr>
      <w:tr w:rsidR="002200E5" w:rsidRPr="002200E5" w:rsidTr="002200E5">
        <w:trPr>
          <w:trHeight w:val="295"/>
        </w:trPr>
        <w:tc>
          <w:tcPr>
            <w:tcW w:w="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профілактичних оглядів працівників закладу.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старша</w:t>
            </w:r>
          </w:p>
        </w:tc>
      </w:tr>
      <w:tr w:rsidR="002200E5" w:rsidRPr="002200E5" w:rsidTr="002200E5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1.10.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</w:t>
            </w:r>
          </w:p>
        </w:tc>
        <w:tc>
          <w:tcPr>
            <w:tcW w:w="4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ind w:right="10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тематичні  тижні  знань  безпеки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вихователь -</w:t>
            </w:r>
          </w:p>
        </w:tc>
      </w:tr>
      <w:tr w:rsidR="002200E5" w:rsidRPr="002200E5" w:rsidTr="002200E5">
        <w:trPr>
          <w:trHeight w:val="30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життєдіяльності та безпеки дитини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методист</w:t>
            </w:r>
          </w:p>
        </w:tc>
      </w:tr>
    </w:tbl>
    <w:p w:rsidR="002200E5" w:rsidRPr="002200E5" w:rsidRDefault="002200E5" w:rsidP="00A67E60">
      <w:pPr>
        <w:spacing w:line="265" w:lineRule="auto"/>
        <w:ind w:right="600"/>
        <w:rPr>
          <w:rFonts w:ascii="Times New Roman" w:eastAsia="Times New Roman" w:hAnsi="Times New Roman"/>
          <w:b/>
          <w:i/>
          <w:sz w:val="28"/>
          <w:szCs w:val="28"/>
          <w:lang w:val="uk-UA"/>
        </w:rPr>
      </w:pPr>
    </w:p>
    <w:p w:rsidR="002200E5" w:rsidRPr="002200E5" w:rsidRDefault="002200E5" w:rsidP="002200E5">
      <w:pPr>
        <w:spacing w:line="265" w:lineRule="auto"/>
        <w:ind w:right="600"/>
        <w:jc w:val="center"/>
        <w:rPr>
          <w:rFonts w:ascii="Times New Roman" w:eastAsia="Times New Roman" w:hAnsi="Times New Roman"/>
          <w:b/>
          <w:i/>
          <w:sz w:val="28"/>
          <w:szCs w:val="28"/>
          <w:lang w:val="uk-UA"/>
        </w:rPr>
      </w:pPr>
    </w:p>
    <w:p w:rsidR="00A67E60" w:rsidRDefault="00A67E60" w:rsidP="002200E5">
      <w:pPr>
        <w:spacing w:line="265" w:lineRule="auto"/>
        <w:ind w:right="600"/>
        <w:jc w:val="center"/>
        <w:rPr>
          <w:rFonts w:ascii="Times New Roman" w:eastAsia="Times New Roman" w:hAnsi="Times New Roman"/>
          <w:b/>
          <w:i/>
          <w:sz w:val="28"/>
          <w:szCs w:val="28"/>
          <w:lang w:val="uk-UA"/>
        </w:rPr>
      </w:pPr>
    </w:p>
    <w:p w:rsidR="002200E5" w:rsidRPr="002200E5" w:rsidRDefault="002200E5" w:rsidP="002200E5">
      <w:pPr>
        <w:spacing w:line="265" w:lineRule="auto"/>
        <w:ind w:right="60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eastAsia="Times New Roman" w:hAnsi="Times New Roman"/>
          <w:b/>
          <w:i/>
          <w:sz w:val="28"/>
          <w:szCs w:val="28"/>
          <w:lang w:val="uk-UA"/>
        </w:rPr>
        <w:t>Освітнє середовище закладу освіти вільне від будь-яких форм насильства та дискримінації</w:t>
      </w:r>
    </w:p>
    <w:p w:rsidR="002200E5" w:rsidRPr="002200E5" w:rsidRDefault="002200E5" w:rsidP="002200E5">
      <w:pPr>
        <w:spacing w:line="265" w:lineRule="auto"/>
        <w:ind w:right="600"/>
        <w:rPr>
          <w:rFonts w:ascii="Times New Roman" w:eastAsia="Times New Roman" w:hAnsi="Times New Roman"/>
          <w:b/>
          <w:i/>
          <w:sz w:val="28"/>
          <w:szCs w:val="28"/>
          <w:lang w:val="uk-UA"/>
        </w:rPr>
      </w:pPr>
    </w:p>
    <w:p w:rsidR="002200E5" w:rsidRPr="002200E5" w:rsidRDefault="002200E5" w:rsidP="002200E5">
      <w:pPr>
        <w:spacing w:line="17" w:lineRule="exact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2200E5" w:rsidRPr="002200E5" w:rsidRDefault="002200E5" w:rsidP="002200E5">
      <w:pPr>
        <w:spacing w:line="360" w:lineRule="auto"/>
        <w:ind w:left="360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2200E5">
        <w:rPr>
          <w:rFonts w:ascii="Times New Roman" w:eastAsia="Times New Roman" w:hAnsi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spacing w:line="360" w:lineRule="auto"/>
        <w:ind w:right="84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200E5">
        <w:rPr>
          <w:rFonts w:ascii="Times New Roman" w:eastAsia="Times New Roman" w:hAnsi="Times New Roman"/>
          <w:sz w:val="28"/>
          <w:szCs w:val="28"/>
          <w:lang w:val="uk-UA"/>
        </w:rPr>
        <w:t>-створювати  психологічно-комфортне середовища усіх учасників освітнього процесу  та організовувати освітній процес на принципах партнерства, взаємодії та підтримки</w:t>
      </w:r>
    </w:p>
    <w:p w:rsidR="002200E5" w:rsidRPr="002200E5" w:rsidRDefault="002200E5" w:rsidP="002200E5">
      <w:pPr>
        <w:tabs>
          <w:tab w:val="left" w:pos="1565"/>
        </w:tabs>
        <w:spacing w:line="360" w:lineRule="auto"/>
        <w:ind w:right="20"/>
        <w:jc w:val="both"/>
        <w:rPr>
          <w:rFonts w:ascii="Times New Roman" w:eastAsia="Times New Roman" w:hAnsi="Times New Roman"/>
          <w:color w:val="000000" w:themeColor="text1"/>
          <w:sz w:val="28"/>
          <w:lang w:val="uk-UA"/>
        </w:rPr>
      </w:pPr>
      <w:r w:rsidRPr="002200E5">
        <w:rPr>
          <w:rFonts w:ascii="Times New Roman" w:eastAsia="Times New Roman" w:hAnsi="Times New Roman"/>
          <w:color w:val="000000" w:themeColor="text1"/>
          <w:sz w:val="28"/>
          <w:lang w:val="uk-UA"/>
        </w:rPr>
        <w:t>-</w:t>
      </w:r>
      <w:r w:rsidRPr="002200E5">
        <w:rPr>
          <w:rFonts w:ascii="Roboto" w:eastAsia="Times New Roman" w:hAnsi="Roboto" w:cs="Times New Roman"/>
          <w:color w:val="000000" w:themeColor="text1"/>
          <w:sz w:val="26"/>
          <w:szCs w:val="26"/>
          <w:lang w:val="uk-UA" w:eastAsia="uk-UA"/>
        </w:rPr>
        <w:t>запобігати проявам фізичного та психологічного насильства;</w:t>
      </w:r>
    </w:p>
    <w:p w:rsidR="002200E5" w:rsidRPr="002200E5" w:rsidRDefault="002200E5" w:rsidP="002200E5">
      <w:pPr>
        <w:spacing w:line="223" w:lineRule="auto"/>
        <w:ind w:left="1140" w:right="84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2200E5" w:rsidRPr="002200E5" w:rsidRDefault="002200E5" w:rsidP="002200E5">
      <w:pPr>
        <w:spacing w:line="277" w:lineRule="exact"/>
        <w:rPr>
          <w:rFonts w:ascii="Times New Roman" w:eastAsia="Times New Roman" w:hAnsi="Times New Roman"/>
          <w:sz w:val="28"/>
          <w:szCs w:val="28"/>
          <w:lang w:val="uk-UA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568"/>
        <w:gridCol w:w="5954"/>
        <w:gridCol w:w="1842"/>
        <w:gridCol w:w="1807"/>
      </w:tblGrid>
      <w:tr w:rsidR="002200E5" w:rsidRPr="002200E5" w:rsidTr="002200E5">
        <w:tc>
          <w:tcPr>
            <w:tcW w:w="568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954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          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                     Зміст заходів</w:t>
            </w:r>
          </w:p>
        </w:tc>
        <w:tc>
          <w:tcPr>
            <w:tcW w:w="1842" w:type="dxa"/>
          </w:tcPr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Термін                      виконання</w:t>
            </w:r>
          </w:p>
        </w:tc>
        <w:tc>
          <w:tcPr>
            <w:tcW w:w="1807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      Виконавець</w:t>
            </w:r>
          </w:p>
        </w:tc>
      </w:tr>
      <w:tr w:rsidR="002200E5" w:rsidRPr="002200E5" w:rsidTr="002200E5">
        <w:tc>
          <w:tcPr>
            <w:tcW w:w="568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954" w:type="dxa"/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Оприлюднювати правила поведінки учасників освітнього процесу, що забезпечують дотримання етичних норм, повагу до гідності, прав і свобод людини</w:t>
            </w:r>
          </w:p>
        </w:tc>
        <w:tc>
          <w:tcPr>
            <w:tcW w:w="1842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2025-2030</w:t>
            </w:r>
          </w:p>
        </w:tc>
        <w:tc>
          <w:tcPr>
            <w:tcW w:w="1807" w:type="dxa"/>
          </w:tcPr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учасники освітнього процесу</w:t>
            </w:r>
          </w:p>
        </w:tc>
      </w:tr>
      <w:tr w:rsidR="002200E5" w:rsidRPr="002200E5" w:rsidTr="002200E5">
        <w:tc>
          <w:tcPr>
            <w:tcW w:w="568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954" w:type="dxa"/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Організовувати роботу психологічної служби щодо виявлення та запобігання насилля відносно дітей</w:t>
            </w:r>
          </w:p>
        </w:tc>
        <w:tc>
          <w:tcPr>
            <w:tcW w:w="1842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2025-2030</w:t>
            </w:r>
          </w:p>
        </w:tc>
        <w:tc>
          <w:tcPr>
            <w:tcW w:w="1807" w:type="dxa"/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2200E5" w:rsidRPr="002200E5" w:rsidTr="002200E5">
        <w:trPr>
          <w:trHeight w:val="320"/>
        </w:trPr>
        <w:tc>
          <w:tcPr>
            <w:tcW w:w="568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Профілактика насильства в сім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’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ї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практичний  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психолог</w:t>
            </w:r>
          </w:p>
        </w:tc>
      </w:tr>
      <w:tr w:rsidR="002200E5" w:rsidRPr="002200E5" w:rsidTr="002200E5">
        <w:trPr>
          <w:trHeight w:val="12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Взаємодіяти з органами та службами щодо захисту прав дітей, правоохоронними органами, в тому числі залучати їх до заходів із запобігання булінгу та іншому насильству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2025-2030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директор,</w:t>
            </w:r>
          </w:p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вихователь- методист</w:t>
            </w:r>
          </w:p>
        </w:tc>
      </w:tr>
      <w:tr w:rsidR="002200E5" w:rsidRPr="002200E5" w:rsidTr="002200E5">
        <w:trPr>
          <w:trHeight w:val="4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Підвищення соціально – правової культури дітей, батьків, педагогів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практичний  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психолог</w:t>
            </w:r>
          </w:p>
        </w:tc>
      </w:tr>
      <w:tr w:rsidR="002200E5" w:rsidRPr="002200E5" w:rsidTr="002200E5">
        <w:trPr>
          <w:trHeight w:val="4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Здійснення заходів соціального захисту дітей пільгових категорій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учасники освітнього процесу</w:t>
            </w:r>
          </w:p>
        </w:tc>
      </w:tr>
      <w:tr w:rsidR="002200E5" w:rsidRPr="002200E5" w:rsidTr="002200E5">
        <w:trPr>
          <w:trHeight w:val="435"/>
        </w:trPr>
        <w:tc>
          <w:tcPr>
            <w:tcW w:w="568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Організація протидії та попередження булінгу (цькування) в ЗДО.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2025-2030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практичний    </w:t>
            </w:r>
          </w:p>
          <w:p w:rsidR="002200E5" w:rsidRPr="002200E5" w:rsidRDefault="002200E5" w:rsidP="002200E5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психолог</w:t>
            </w:r>
          </w:p>
        </w:tc>
      </w:tr>
    </w:tbl>
    <w:p w:rsidR="002200E5" w:rsidRPr="002200E5" w:rsidRDefault="002200E5" w:rsidP="002200E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1" w:name="page9"/>
      <w:bookmarkEnd w:id="1"/>
    </w:p>
    <w:p w:rsidR="002200E5" w:rsidRPr="002200E5" w:rsidRDefault="002200E5" w:rsidP="002200E5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Default="002200E5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Default="00A67E60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Pr="002200E5" w:rsidRDefault="00A67E60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t>2.2.Якісна дошкільна освіта</w:t>
      </w:r>
    </w:p>
    <w:p w:rsidR="002200E5" w:rsidRPr="002200E5" w:rsidRDefault="002200E5" w:rsidP="002200E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забезпечення доступності здобуття дошкільної освіти;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забезпечення підготовки дітей до подальшого успішного навчання в школі;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урізноманітнення форм спільної роботи з батьками.</w:t>
      </w:r>
    </w:p>
    <w:p w:rsidR="002200E5" w:rsidRPr="002200E5" w:rsidRDefault="002200E5" w:rsidP="002200E5">
      <w:pPr>
        <w:ind w:left="720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  <w:lang w:val="uk-UA"/>
        </w:rPr>
      </w:pPr>
    </w:p>
    <w:tbl>
      <w:tblPr>
        <w:tblStyle w:val="a6"/>
        <w:tblW w:w="10373" w:type="dxa"/>
        <w:tblInd w:w="-459" w:type="dxa"/>
        <w:tblLook w:val="04A0"/>
      </w:tblPr>
      <w:tblGrid>
        <w:gridCol w:w="708"/>
        <w:gridCol w:w="6506"/>
        <w:gridCol w:w="1477"/>
        <w:gridCol w:w="1682"/>
      </w:tblGrid>
      <w:tr w:rsidR="002200E5" w:rsidRPr="002200E5" w:rsidTr="002200E5">
        <w:tc>
          <w:tcPr>
            <w:tcW w:w="708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06" w:type="dxa"/>
            <w:shd w:val="clear" w:color="auto" w:fill="auto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c>
          <w:tcPr>
            <w:tcW w:w="10373" w:type="dxa"/>
            <w:gridSpan w:val="4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1.Якість та доступність дошкільної освіти</w:t>
            </w:r>
          </w:p>
        </w:tc>
      </w:tr>
      <w:tr w:rsidR="002200E5" w:rsidRPr="002200E5" w:rsidTr="002200E5">
        <w:tc>
          <w:tcPr>
            <w:tcW w:w="708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506" w:type="dxa"/>
          </w:tcPr>
          <w:p w:rsidR="002200E5" w:rsidRPr="002200E5" w:rsidRDefault="002200E5" w:rsidP="002200E5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Забезпечувати   реалізацію   Закону   України   «Про дошкільну освіту» у </w:t>
            </w:r>
            <w:r w:rsidRPr="002200E5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val="uk-UA"/>
              </w:rPr>
              <w:t>частині</w:t>
            </w:r>
            <w:r w:rsidRPr="0022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забезпечення обов’язковості  здобуття дошкільної освіти  дітьми п’ятирічного віку.  Здійснювати зарахування дітей до закладу дошкільної  освіти   відповідно   до   «Загальнодержавної електронної реєстрації дітей»</w:t>
            </w:r>
          </w:p>
        </w:tc>
        <w:tc>
          <w:tcPr>
            <w:tcW w:w="1477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8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506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Створити належні умови  для обов’язкового здобуття дітьми 5-річного віку дошкільної освіти</w:t>
            </w:r>
          </w:p>
        </w:tc>
        <w:tc>
          <w:tcPr>
            <w:tcW w:w="1477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8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506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умови ефективної реалізації Базового компоненту дошкільної освіти</w:t>
            </w:r>
          </w:p>
        </w:tc>
        <w:tc>
          <w:tcPr>
            <w:tcW w:w="1477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8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506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Впроваджувати в освітній процес інноваційні педагогічні та інформаційно-комунікаційні технології</w:t>
            </w:r>
          </w:p>
        </w:tc>
        <w:tc>
          <w:tcPr>
            <w:tcW w:w="1477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педагогічні працівники </w:t>
            </w:r>
          </w:p>
        </w:tc>
      </w:tr>
      <w:tr w:rsidR="002200E5" w:rsidRPr="002200E5" w:rsidTr="002200E5">
        <w:trPr>
          <w:trHeight w:val="907"/>
        </w:trPr>
        <w:tc>
          <w:tcPr>
            <w:tcW w:w="708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506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Впроваджувати наукові новації, здоров’язберігаючі технології, кращий досвід з питань фізичного розвитку дітей раннього і дошкільного віку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педагогічні працівники</w:t>
            </w:r>
          </w:p>
        </w:tc>
      </w:tr>
      <w:tr w:rsidR="002200E5" w:rsidRPr="002200E5" w:rsidTr="002200E5">
        <w:trPr>
          <w:trHeight w:val="34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постійного відстеження якості надання освітніх послуг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rPr>
          <w:trHeight w:val="14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ЗДО методичною літературою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rPr>
          <w:trHeight w:val="31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Систематично здійснювати медико – педагогічний контроль за фізичним розвитком дітей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вихователь-     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методист,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сестра мед.    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старша</w:t>
            </w:r>
          </w:p>
        </w:tc>
      </w:tr>
      <w:tr w:rsidR="002200E5" w:rsidRPr="002200E5" w:rsidTr="002200E5">
        <w:trPr>
          <w:trHeight w:val="66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6506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Сприяти забезпечення закладу дошкільної освіти кадрами з фаховою освітою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</w:tr>
    </w:tbl>
    <w:p w:rsidR="002200E5" w:rsidRPr="002200E5" w:rsidRDefault="002200E5" w:rsidP="002200E5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200E5" w:rsidRPr="002200E5" w:rsidRDefault="002200E5" w:rsidP="002200E5">
      <w:pPr>
        <w:spacing w:line="265" w:lineRule="auto"/>
        <w:ind w:right="60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277" w:lineRule="exact"/>
        <w:rPr>
          <w:rFonts w:ascii="Times New Roman" w:eastAsia="Times New Roman" w:hAnsi="Times New Roman"/>
          <w:lang w:val="uk-UA"/>
        </w:rPr>
      </w:pPr>
    </w:p>
    <w:p w:rsidR="002200E5" w:rsidRDefault="002200E5" w:rsidP="002200E5">
      <w:pPr>
        <w:jc w:val="both"/>
        <w:rPr>
          <w:rFonts w:ascii="Times New Roman" w:eastAsia="Times New Roman" w:hAnsi="Times New Roman"/>
          <w:lang w:val="uk-UA"/>
        </w:rPr>
      </w:pPr>
    </w:p>
    <w:p w:rsidR="00A67E60" w:rsidRPr="002200E5" w:rsidRDefault="00A67E60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A67E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2.3.Здоров’я дитини</w:t>
      </w:r>
    </w:p>
    <w:p w:rsidR="002200E5" w:rsidRPr="002200E5" w:rsidRDefault="002200E5" w:rsidP="00A67E60">
      <w:pPr>
        <w:spacing w:line="240" w:lineRule="auto"/>
        <w:ind w:left="720" w:right="960"/>
        <w:rPr>
          <w:rFonts w:ascii="Times New Roman" w:eastAsia="Times New Roman" w:hAnsi="Times New Roman"/>
          <w:b/>
          <w:sz w:val="28"/>
          <w:lang w:val="uk-UA"/>
        </w:rPr>
      </w:pPr>
      <w:r w:rsidRPr="002200E5">
        <w:rPr>
          <w:rFonts w:ascii="Times New Roman" w:eastAsia="Times New Roman" w:hAnsi="Times New Roman"/>
          <w:b/>
          <w:sz w:val="28"/>
          <w:lang w:val="uk-UA"/>
        </w:rPr>
        <w:t>Мета:</w:t>
      </w:r>
    </w:p>
    <w:p w:rsidR="002200E5" w:rsidRPr="00A67E60" w:rsidRDefault="00A67E60" w:rsidP="00A67E60">
      <w:pPr>
        <w:tabs>
          <w:tab w:val="left" w:pos="1303"/>
        </w:tabs>
        <w:spacing w:line="240" w:lineRule="auto"/>
        <w:ind w:right="300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-</w:t>
      </w:r>
      <w:r w:rsidR="002200E5" w:rsidRPr="00A67E60">
        <w:rPr>
          <w:rFonts w:ascii="Times New Roman" w:eastAsia="Times New Roman" w:hAnsi="Times New Roman"/>
          <w:sz w:val="28"/>
          <w:lang w:val="uk-UA"/>
        </w:rPr>
        <w:t>збереження та зміцнення фізичного, психічного і духовного здоров’я  дітей з раннього віку;</w:t>
      </w:r>
    </w:p>
    <w:p w:rsidR="002200E5" w:rsidRPr="002200E5" w:rsidRDefault="002200E5" w:rsidP="00A67E60">
      <w:pPr>
        <w:numPr>
          <w:ilvl w:val="0"/>
          <w:numId w:val="29"/>
        </w:numPr>
        <w:tabs>
          <w:tab w:val="left" w:pos="1440"/>
        </w:tabs>
        <w:spacing w:line="240" w:lineRule="auto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формування свідомого ставлення до власного здоров’я;</w:t>
      </w:r>
    </w:p>
    <w:p w:rsidR="002200E5" w:rsidRPr="00A67E60" w:rsidRDefault="00A67E60" w:rsidP="00A67E60">
      <w:pPr>
        <w:numPr>
          <w:ilvl w:val="1"/>
          <w:numId w:val="29"/>
        </w:numPr>
        <w:tabs>
          <w:tab w:val="left" w:pos="1203"/>
        </w:tabs>
        <w:spacing w:line="240" w:lineRule="auto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    </w:t>
      </w:r>
      <w:r w:rsidR="002200E5" w:rsidRPr="002200E5">
        <w:rPr>
          <w:rFonts w:ascii="Times New Roman" w:eastAsia="Times New Roman" w:hAnsi="Times New Roman"/>
          <w:sz w:val="28"/>
          <w:lang w:val="uk-UA"/>
        </w:rPr>
        <w:t>урізноманітнення форми  спільної роботи з батьками</w:t>
      </w:r>
    </w:p>
    <w:tbl>
      <w:tblPr>
        <w:tblStyle w:val="a6"/>
        <w:tblW w:w="10455" w:type="dxa"/>
        <w:tblInd w:w="-459" w:type="dxa"/>
        <w:tblLook w:val="04A0"/>
      </w:tblPr>
      <w:tblGrid>
        <w:gridCol w:w="706"/>
        <w:gridCol w:w="6440"/>
        <w:gridCol w:w="1557"/>
        <w:gridCol w:w="1752"/>
      </w:tblGrid>
      <w:tr w:rsidR="002200E5" w:rsidRPr="002200E5" w:rsidTr="002200E5">
        <w:tc>
          <w:tcPr>
            <w:tcW w:w="709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c>
          <w:tcPr>
            <w:tcW w:w="10455" w:type="dxa"/>
            <w:gridSpan w:val="4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ab/>
            </w: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1.Комплексна оцінка стану здоров’я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належний стан медичного обслугову вання дітей, проводити поглиблені медичні огляди.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A67E60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мед.</w:t>
            </w:r>
            <w:r w:rsidR="002200E5"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старша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Впроваджувати в педагогічний процес новітні методики профілактики та лікування дитячих захворювань, здоров’язберігаючі  технології, соціально-оздоровчі проекти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 старша</w:t>
            </w:r>
          </w:p>
        </w:tc>
      </w:tr>
      <w:tr w:rsidR="002200E5" w:rsidRPr="002200E5" w:rsidTr="002200E5">
        <w:tc>
          <w:tcPr>
            <w:tcW w:w="10455" w:type="dxa"/>
            <w:gridSpan w:val="4"/>
          </w:tcPr>
          <w:p w:rsidR="002200E5" w:rsidRPr="002200E5" w:rsidRDefault="002200E5" w:rsidP="002200E5">
            <w:pPr>
              <w:ind w:left="106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2.Школа сприяння здоров’ю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Працювати над </w:t>
            </w:r>
            <w:r w:rsidRPr="002200E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створенням  здоров’язбережуваль-ного  середовища в ЗДО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працівники ЗДО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Оновити систему оздоровчих заходів, які проводяться в умовах ЗДО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тематичні бесіди, консультації з працівниками та батьками з питань профілактики інфекційних захворювань, поширення туберкульозу, надання першої медичної допомоги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сестра медична старша </w:t>
            </w:r>
          </w:p>
        </w:tc>
      </w:tr>
      <w:tr w:rsidR="002200E5" w:rsidRPr="002200E5" w:rsidTr="002200E5">
        <w:tc>
          <w:tcPr>
            <w:tcW w:w="10455" w:type="dxa"/>
            <w:gridSpan w:val="4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3. Харчування дітей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раціональне, збалансоване харчування дітей в дошкільному закладі з дотриманням натуральних норм харчування та врахування віку та типу груп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директор,</w:t>
            </w: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 старша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постачання якісних продуктів хар- чування, що відповідають державному стандарту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контроль за якістю харчування та медичного обслуговування дітей різних вікових категорій, відповідно до потреб розвитку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10455" w:type="dxa"/>
            <w:gridSpan w:val="4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4.Фізичне виховання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 дотримання індивідуальних показ- ників  стану здоров’я, фізіологічних показників організму в процесі організованих занять з фізкультури та самостійної рухової діяльності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інструктор з фізкультури,</w:t>
            </w: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2200E5" w:rsidRPr="002200E5" w:rsidTr="002200E5">
        <w:tc>
          <w:tcPr>
            <w:tcW w:w="10455" w:type="dxa"/>
            <w:gridSpan w:val="4"/>
          </w:tcPr>
          <w:p w:rsidR="002200E5" w:rsidRPr="002200E5" w:rsidRDefault="002200E5" w:rsidP="002200E5">
            <w:pPr>
              <w:ind w:left="708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5. Оздоровлення та загартування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Організовувати літнє оздоровлення дітей в ЗДО, впроваджувати прогресивні методи загартування.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A67E60" w:rsidP="00A67E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педагоги закладу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Оновити систему гартувальних заходів, враховую -чи умови та індивідуальні особливості здоров’я дошкільників.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 методист,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сестра </w:t>
            </w:r>
            <w:r w:rsidR="00A67E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мед.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</w:t>
            </w:r>
          </w:p>
        </w:tc>
      </w:tr>
    </w:tbl>
    <w:p w:rsidR="002200E5" w:rsidRPr="002200E5" w:rsidRDefault="002200E5" w:rsidP="00A67E60">
      <w:pPr>
        <w:spacing w:line="36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t>2.4.Безпека життєдіяльності</w:t>
      </w:r>
    </w:p>
    <w:p w:rsidR="002200E5" w:rsidRPr="002200E5" w:rsidRDefault="002200E5" w:rsidP="002200E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28"/>
        </w:numPr>
        <w:tabs>
          <w:tab w:val="left" w:pos="1565"/>
        </w:tabs>
        <w:spacing w:line="360" w:lineRule="auto"/>
        <w:ind w:right="20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створювати безпечні умови для перебування вихованців та працівників в закладі дошкільної освіти;</w:t>
      </w:r>
    </w:p>
    <w:p w:rsidR="002200E5" w:rsidRPr="002200E5" w:rsidRDefault="002200E5" w:rsidP="002200E5">
      <w:pPr>
        <w:numPr>
          <w:ilvl w:val="0"/>
          <w:numId w:val="28"/>
        </w:numPr>
        <w:tabs>
          <w:tab w:val="left" w:pos="1300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проводити роботу щодо профілактики та запобіганню дитячого травматизму;</w:t>
      </w:r>
    </w:p>
    <w:p w:rsidR="002200E5" w:rsidRPr="002200E5" w:rsidRDefault="002200E5" w:rsidP="002200E5">
      <w:pPr>
        <w:numPr>
          <w:ilvl w:val="0"/>
          <w:numId w:val="28"/>
        </w:numPr>
        <w:tabs>
          <w:tab w:val="left" w:pos="1300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навчати дітей правилам та нормам безпечної поведінки у довкіллі;</w:t>
      </w:r>
    </w:p>
    <w:p w:rsidR="002200E5" w:rsidRPr="002200E5" w:rsidRDefault="002200E5" w:rsidP="002200E5">
      <w:pPr>
        <w:numPr>
          <w:ilvl w:val="0"/>
          <w:numId w:val="28"/>
        </w:numPr>
        <w:tabs>
          <w:tab w:val="left" w:pos="1300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дотримуватись вимог санітарно-гігієнічних правил і норм;</w:t>
      </w:r>
    </w:p>
    <w:p w:rsidR="002200E5" w:rsidRPr="002200E5" w:rsidRDefault="002200E5" w:rsidP="002200E5">
      <w:pPr>
        <w:numPr>
          <w:ilvl w:val="0"/>
          <w:numId w:val="28"/>
        </w:numPr>
        <w:tabs>
          <w:tab w:val="left" w:pos="1276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створювати умови для здорового харчування;</w:t>
      </w:r>
    </w:p>
    <w:p w:rsidR="002200E5" w:rsidRPr="002200E5" w:rsidRDefault="002200E5" w:rsidP="002200E5">
      <w:pPr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</w:pPr>
      <w:r w:rsidRPr="002200E5">
        <w:rPr>
          <w:rFonts w:ascii="Times New Roman" w:eastAsia="Times New Roman" w:hAnsi="Times New Roman"/>
          <w:sz w:val="28"/>
          <w:lang w:val="uk-UA"/>
        </w:rPr>
        <w:t>створювати умови для безпечного використання мережі Інтернет.</w:t>
      </w:r>
    </w:p>
    <w:tbl>
      <w:tblPr>
        <w:tblpPr w:leftFromText="180" w:rightFromText="180" w:vertAnchor="text" w:horzAnchor="margin" w:tblpXSpec="center" w:tblpY="273"/>
        <w:tblW w:w="102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1240"/>
        <w:gridCol w:w="4740"/>
        <w:gridCol w:w="1420"/>
        <w:gridCol w:w="2220"/>
      </w:tblGrid>
      <w:tr w:rsidR="002200E5" w:rsidRPr="002200E5" w:rsidTr="002200E5">
        <w:trPr>
          <w:trHeight w:val="286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6"/>
                <w:sz w:val="28"/>
                <w:szCs w:val="28"/>
                <w:shd w:val="clear" w:color="auto" w:fill="D6E3BC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ind w:right="218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 xml:space="preserve">Виконавець </w:t>
            </w:r>
          </w:p>
        </w:tc>
      </w:tr>
      <w:tr w:rsidR="002200E5" w:rsidRPr="002200E5" w:rsidTr="002200E5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271" w:lineRule="exact"/>
              <w:rPr>
                <w:rFonts w:ascii="Times New Roman" w:eastAsia="Times New Roman" w:hAnsi="Times New Roman"/>
                <w:b/>
                <w:w w:val="99"/>
                <w:sz w:val="28"/>
                <w:szCs w:val="28"/>
                <w:shd w:val="clear" w:color="auto" w:fill="D6E3BC"/>
                <w:lang w:val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shd w:val="clear" w:color="auto" w:fill="FFFFFF" w:themeFill="background1"/>
              <w:spacing w:line="271" w:lineRule="exact"/>
              <w:rPr>
                <w:rFonts w:ascii="Times New Roman" w:eastAsia="Times New Roman" w:hAnsi="Times New Roman"/>
                <w:b/>
                <w:w w:val="98"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1.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0" w:lineRule="exact"/>
              <w:ind w:left="60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Забезпечити належні санітарно-гігієнічні умови в закладі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32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освіти  для  догляду,  виховання,  навчання  та  розвитку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працівники закладу</w:t>
            </w:r>
          </w:p>
        </w:tc>
      </w:tr>
      <w:tr w:rsidR="002200E5" w:rsidRPr="002200E5" w:rsidTr="002200E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дітей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2.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ind w:right="60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Забезпечити розробку і виконання закладом освіти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3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директор</w:t>
            </w:r>
          </w:p>
        </w:tc>
      </w:tr>
      <w:tr w:rsidR="002200E5" w:rsidRPr="002200E5" w:rsidTr="002200E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комплекс заходів з охорони праці та правил безпеки.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6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3.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и навчання  працівників  з  охорони  праці  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загосп</w:t>
            </w:r>
          </w:p>
        </w:tc>
      </w:tr>
      <w:tr w:rsidR="002200E5" w:rsidRPr="002200E5" w:rsidTr="002200E5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безпеки  життєдіяльності  відповідальних  з  технічний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стан,  безпечну  та  економічну  експлуатацію  теплового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господарства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4.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4"/>
                <w:szCs w:val="24"/>
              </w:rPr>
              <w:t>Щорічно  проводити  перевірку  захисного  заземлення,</w:t>
            </w:r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опору ізоляції, засобів індиві</w:t>
            </w:r>
            <w:proofErr w:type="gramStart"/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дуального</w:t>
            </w:r>
            <w:proofErr w:type="gramEnd"/>
            <w:r w:rsidRPr="002200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154"/>
        </w:trPr>
        <w:tc>
          <w:tcPr>
            <w:tcW w:w="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5.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Встановити  в приміщеннях ЗДО протипожежну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сигналізацію.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6.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Здійснювати санітарно-технічну розчистку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завгосп</w:t>
            </w:r>
          </w:p>
        </w:tc>
      </w:tr>
      <w:tr w:rsidR="002200E5" w:rsidRPr="002200E5" w:rsidTr="002200E5">
        <w:trPr>
          <w:trHeight w:val="33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зелених насаджень та зрізування аварійних дерев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7.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 профілактичні бесіди з безпеки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Педагогічні</w:t>
            </w:r>
          </w:p>
        </w:tc>
      </w:tr>
      <w:tr w:rsidR="002200E5" w:rsidRPr="002200E5" w:rsidTr="002200E5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життєдіяльності.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працівники</w:t>
            </w:r>
          </w:p>
        </w:tc>
      </w:tr>
      <w:tr w:rsidR="002200E5" w:rsidRPr="002200E5" w:rsidTr="002200E5">
        <w:trPr>
          <w:trHeight w:val="29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8.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 атестацію робочих місць за умовами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Відповідальні особи</w:t>
            </w:r>
          </w:p>
        </w:tc>
      </w:tr>
      <w:tr w:rsidR="002200E5" w:rsidRPr="002200E5" w:rsidTr="002200E5">
        <w:trPr>
          <w:trHeight w:val="28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праці (1 раз на п’ять років)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9.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ind w:right="60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Забезпечити проведення планових медичних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Сестра медична</w:t>
            </w:r>
          </w:p>
        </w:tc>
      </w:tr>
      <w:tr w:rsidR="002200E5" w:rsidRPr="002200E5" w:rsidTr="002200E5">
        <w:trPr>
          <w:trHeight w:val="295"/>
        </w:trPr>
        <w:tc>
          <w:tcPr>
            <w:tcW w:w="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профілактичних оглядів працівників закладу.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старша</w:t>
            </w:r>
          </w:p>
        </w:tc>
      </w:tr>
      <w:tr w:rsidR="002200E5" w:rsidRPr="002200E5" w:rsidTr="002200E5">
        <w:trPr>
          <w:trHeight w:val="268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10.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</w:t>
            </w:r>
          </w:p>
        </w:tc>
        <w:tc>
          <w:tcPr>
            <w:tcW w:w="4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ind w:right="104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тематичні  тижні  знань  безпеки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7" w:lineRule="exac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Вихователь -</w:t>
            </w:r>
          </w:p>
        </w:tc>
      </w:tr>
      <w:tr w:rsidR="002200E5" w:rsidRPr="002200E5" w:rsidTr="002200E5">
        <w:trPr>
          <w:trHeight w:val="30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життєдіяльності та безпеки дитини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методист</w:t>
            </w:r>
          </w:p>
        </w:tc>
      </w:tr>
      <w:tr w:rsidR="002200E5" w:rsidRPr="002200E5" w:rsidTr="002200E5">
        <w:trPr>
          <w:trHeight w:val="27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11.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Працюват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и над створенням безпечного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2025-2030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w w:val="99"/>
                <w:sz w:val="24"/>
                <w:szCs w:val="24"/>
                <w:lang w:val="uk-UA"/>
              </w:rPr>
              <w:t>Всі учасники</w:t>
            </w:r>
          </w:p>
        </w:tc>
      </w:tr>
      <w:tr w:rsidR="002200E5" w:rsidRPr="002200E5" w:rsidTr="002200E5">
        <w:trPr>
          <w:trHeight w:val="328"/>
        </w:trPr>
        <w:tc>
          <w:tcPr>
            <w:tcW w:w="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середовища в закладі дошкільної освіти.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  <w:szCs w:val="24"/>
                <w:lang w:val="uk-UA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00E5" w:rsidRPr="002200E5" w:rsidRDefault="002200E5" w:rsidP="002200E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освітнього процесу</w:t>
            </w:r>
          </w:p>
        </w:tc>
      </w:tr>
    </w:tbl>
    <w:p w:rsidR="002200E5" w:rsidRPr="00A67E60" w:rsidRDefault="002200E5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2.5.Кадрове забезпечення закладу</w:t>
      </w:r>
    </w:p>
    <w:p w:rsidR="002200E5" w:rsidRPr="002200E5" w:rsidRDefault="002200E5" w:rsidP="002200E5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оптимізація кадрового забезпечення навчального  закладу;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оновлення змісту і форм професійної діяльності педагогічних працівників;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підготовка та підтримка компетентного педагога</w:t>
      </w:r>
    </w:p>
    <w:p w:rsidR="002200E5" w:rsidRPr="002200E5" w:rsidRDefault="002200E5" w:rsidP="002200E5">
      <w:pPr>
        <w:ind w:left="107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0490" w:type="dxa"/>
        <w:tblInd w:w="-459" w:type="dxa"/>
        <w:tblLayout w:type="fixed"/>
        <w:tblLook w:val="04A0"/>
      </w:tblPr>
      <w:tblGrid>
        <w:gridCol w:w="709"/>
        <w:gridCol w:w="6521"/>
        <w:gridCol w:w="1559"/>
        <w:gridCol w:w="1701"/>
      </w:tblGrid>
      <w:tr w:rsidR="002200E5" w:rsidRPr="002200E5" w:rsidTr="002200E5">
        <w:tc>
          <w:tcPr>
            <w:tcW w:w="70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100% володіння педагогічними працівниками  ЗДО комп’ютерною технікою.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spacing w:line="260" w:lineRule="exact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Використовувати </w:t>
            </w: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педагогічними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працівниками</w:t>
            </w:r>
          </w:p>
          <w:p w:rsidR="002200E5" w:rsidRPr="002200E5" w:rsidRDefault="002200E5" w:rsidP="002200E5">
            <w:pPr>
              <w:spacing w:line="0" w:lineRule="atLeast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новітні  освітні  технології   та  форми  організації</w:t>
            </w:r>
          </w:p>
          <w:p w:rsidR="002200E5" w:rsidRPr="002200E5" w:rsidRDefault="002200E5" w:rsidP="002200E5">
            <w:pPr>
              <w:spacing w:line="0" w:lineRule="atLeast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освітнього   процесу,   спрямовані   на   формування ключових   компетенцій   і   наскрізних   умінь вихованців відповідно до освітньої програми.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rPr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Взяти участь у конкурсах  фахової майстерності серед педагогічних працівників навчальних закладів міста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Забезпечувати обов’язкове проходження педагогічними працівниками закладу підвищення кваліфікації  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директор,                          вихователь-методист</w:t>
            </w:r>
          </w:p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Формувати  штат  закладу,  залучаючи  кваліфікованих педагогічних  та  інших  працівників  відповідно  до штатного розпису.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Здійснювати атестацію педагогічних працівників відповідно до</w:t>
            </w:r>
            <w:r w:rsidRPr="002200E5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Типового положення про атестацію.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521" w:type="dxa"/>
          </w:tcPr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Використовувати </w:t>
            </w:r>
            <w:r w:rsidRPr="002200E5">
              <w:rPr>
                <w:rFonts w:ascii="Times New Roman" w:eastAsia="Times New Roman" w:hAnsi="Times New Roman"/>
                <w:w w:val="98"/>
                <w:sz w:val="28"/>
                <w:szCs w:val="28"/>
                <w:lang w:val="uk-UA"/>
              </w:rPr>
              <w:t>педагогічними</w:t>
            </w: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працівниками</w:t>
            </w:r>
          </w:p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новітніх  освітніх  технологій  та  форм  організації</w:t>
            </w:r>
          </w:p>
          <w:p w:rsidR="002200E5" w:rsidRPr="002200E5" w:rsidRDefault="002200E5" w:rsidP="002200E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освітнього   процесу,   спрямовані   на   форму- вання ключових   компетенцій   і   наскрізних умінь вихованців відповідно до освітньої програми.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701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педагогічні працівники</w:t>
            </w:r>
          </w:p>
        </w:tc>
      </w:tr>
    </w:tbl>
    <w:p w:rsidR="002200E5" w:rsidRPr="002200E5" w:rsidRDefault="002200E5" w:rsidP="002200E5">
      <w:pPr>
        <w:spacing w:line="0" w:lineRule="atLeast"/>
        <w:ind w:right="20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Pr="00A67E60" w:rsidRDefault="00A67E60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200E5" w:rsidRPr="002200E5" w:rsidRDefault="002200E5" w:rsidP="002200E5">
      <w:pPr>
        <w:spacing w:line="0" w:lineRule="atLeast"/>
        <w:ind w:right="200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2.6.</w:t>
      </w:r>
      <w:r w:rsidRPr="002200E5">
        <w:rPr>
          <w:rFonts w:ascii="Times New Roman" w:eastAsia="Times New Roman" w:hAnsi="Times New Roman"/>
          <w:b/>
          <w:i/>
          <w:sz w:val="32"/>
          <w:szCs w:val="32"/>
          <w:lang w:val="uk-UA"/>
        </w:rPr>
        <w:t xml:space="preserve"> </w:t>
      </w:r>
      <w:r w:rsidRPr="002200E5">
        <w:rPr>
          <w:rFonts w:ascii="Times New Roman" w:eastAsia="Times New Roman" w:hAnsi="Times New Roman"/>
          <w:b/>
          <w:sz w:val="32"/>
          <w:szCs w:val="32"/>
          <w:lang w:val="uk-UA"/>
        </w:rPr>
        <w:t>Постійне підвищення рівня професійної компетентності</w:t>
      </w:r>
    </w:p>
    <w:p w:rsidR="002200E5" w:rsidRPr="002200E5" w:rsidRDefault="002200E5" w:rsidP="002200E5">
      <w:pPr>
        <w:spacing w:line="45" w:lineRule="exact"/>
        <w:rPr>
          <w:rFonts w:ascii="Times New Roman" w:eastAsia="Times New Roman" w:hAnsi="Times New Roman"/>
          <w:sz w:val="32"/>
          <w:szCs w:val="32"/>
          <w:lang w:val="uk-UA"/>
        </w:rPr>
      </w:pPr>
    </w:p>
    <w:p w:rsidR="002200E5" w:rsidRPr="002200E5" w:rsidRDefault="002200E5" w:rsidP="002200E5">
      <w:pPr>
        <w:spacing w:line="0" w:lineRule="atLeast"/>
        <w:ind w:right="120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2200E5">
        <w:rPr>
          <w:rFonts w:ascii="Times New Roman" w:eastAsia="Times New Roman" w:hAnsi="Times New Roman"/>
          <w:b/>
          <w:sz w:val="32"/>
          <w:szCs w:val="32"/>
          <w:lang w:val="uk-UA"/>
        </w:rPr>
        <w:t>та майстерності педагогічних працівників</w:t>
      </w:r>
    </w:p>
    <w:p w:rsidR="002200E5" w:rsidRPr="002200E5" w:rsidRDefault="002200E5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створення сприятливих умов для підвищення професійного рівня, педагогічної майстерності, творчої ініціативи та самовдосконалення педагогічних працівників;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надання методичної допомоги педагогічним працівникам щодо організації освітньої роботи з дошкільниками;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навчально-методичне забезпечення освітньо</w:t>
      </w:r>
      <w:r w:rsidR="00A67E60">
        <w:rPr>
          <w:rFonts w:ascii="Times New Roman" w:hAnsi="Times New Roman" w:cs="Times New Roman"/>
          <w:sz w:val="28"/>
          <w:szCs w:val="28"/>
          <w:lang w:val="uk-UA"/>
        </w:rPr>
        <w:t>го процесу в ЗДО</w:t>
      </w:r>
      <w:r w:rsidRPr="002200E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sz w:val="28"/>
          <w:szCs w:val="28"/>
          <w:lang w:val="uk-UA"/>
        </w:rPr>
        <w:t>впровадження інноваційних методик, технологій, програм, ППД в практику роботи з метою забезпечення ефективності освітнього процесу.</w:t>
      </w:r>
    </w:p>
    <w:p w:rsidR="002200E5" w:rsidRPr="002200E5" w:rsidRDefault="002200E5" w:rsidP="002200E5">
      <w:pPr>
        <w:ind w:left="107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0313" w:type="dxa"/>
        <w:tblInd w:w="-459" w:type="dxa"/>
        <w:tblLook w:val="04A0"/>
      </w:tblPr>
      <w:tblGrid>
        <w:gridCol w:w="709"/>
        <w:gridCol w:w="6379"/>
        <w:gridCol w:w="1559"/>
        <w:gridCol w:w="1666"/>
      </w:tblGrid>
      <w:tr w:rsidR="002200E5" w:rsidRPr="002200E5" w:rsidTr="002200E5">
        <w:tc>
          <w:tcPr>
            <w:tcW w:w="70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Впроваджувати систему методичних заходів, спрямованих на розвиток професійної компетентності, творчих можливостей педагогів. 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директор, 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Створювати умови для систематичного </w:t>
            </w:r>
            <w:r w:rsidRPr="002200E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поповнен-ня та використання педагогічними працівниками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закладу методичного фонду літератури, методичних матеріалів, інтернет-ресурсу.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Надавати методичну допомогу педагогічним працівникам щодо підвищення  професійної, підготовки та проведення освітнього процесу з дітьми, роботи з батьками вихованців.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Залучати педагогів до вивчення та впровадження інноваційних педагогічних технологій, методик, програм.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Забезпечувати якісний моніторинг стану освітньої діяльності педагогічних працівників.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оновлювати відповідно до сучасних вимог навчально-методичне забезпечення освітнього процесу.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Працювати над поширенням серед батьків психолого-педагогічних знань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66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</w:tbl>
    <w:p w:rsidR="002200E5" w:rsidRDefault="002200E5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Default="00A67E60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Default="00A67E60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67E60" w:rsidRPr="00A67E60" w:rsidRDefault="00A67E60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ind w:left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2.7.Освітній процес</w:t>
      </w:r>
    </w:p>
    <w:p w:rsidR="002200E5" w:rsidRPr="002200E5" w:rsidRDefault="002200E5" w:rsidP="002200E5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uk-UA"/>
        </w:rPr>
        <w:t>вивчення та розвиток педагогічної компетентності кожного вихователя;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uk-UA"/>
        </w:rPr>
        <w:t xml:space="preserve"> стимулювання творчого потенціалу педагогів закладу;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uk-UA" w:eastAsia="uk-UA"/>
        </w:rPr>
        <w:t>мотивувати вихованців до навчання:</w:t>
      </w:r>
    </w:p>
    <w:p w:rsidR="002200E5" w:rsidRPr="002200E5" w:rsidRDefault="00063492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зробити освітні</w:t>
      </w:r>
      <w:r w:rsidR="002200E5"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й процес цікавим для дітей;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 навчати педагогів працювати діалогічного, тобто в активній взаємодії з іншими: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розвивати здатність до рефлексії та самооцінки: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стимулювати ініціативу;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розвивати творчі здібності;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створити умови для самореалізації кожної особистості;</w:t>
      </w:r>
    </w:p>
    <w:p w:rsidR="002200E5" w:rsidRPr="002200E5" w:rsidRDefault="002200E5" w:rsidP="002200E5">
      <w:pPr>
        <w:numPr>
          <w:ilvl w:val="0"/>
          <w:numId w:val="44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2200E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формувати компетенції, а не лише допомогти дошкільникам здобути знання.</w:t>
      </w:r>
    </w:p>
    <w:tbl>
      <w:tblPr>
        <w:tblStyle w:val="a6"/>
        <w:tblW w:w="10349" w:type="dxa"/>
        <w:tblInd w:w="-431" w:type="dxa"/>
        <w:tblLook w:val="04A0"/>
      </w:tblPr>
      <w:tblGrid>
        <w:gridCol w:w="822"/>
        <w:gridCol w:w="6134"/>
        <w:gridCol w:w="1694"/>
        <w:gridCol w:w="1699"/>
      </w:tblGrid>
      <w:tr w:rsidR="002200E5" w:rsidRPr="002200E5" w:rsidTr="002200E5">
        <w:tc>
          <w:tcPr>
            <w:tcW w:w="822" w:type="dxa"/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з/п</w:t>
            </w:r>
          </w:p>
        </w:tc>
        <w:tc>
          <w:tcPr>
            <w:tcW w:w="6134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694" w:type="dxa"/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699" w:type="dxa"/>
          </w:tcPr>
          <w:p w:rsidR="002200E5" w:rsidRPr="002200E5" w:rsidRDefault="002200E5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</w:rPr>
              <w:t>Впроваджувати систему методичних заходів, спрямованих на розвиток професійної компетентності, творчих можливостей педагогі</w:t>
            </w:r>
            <w:proofErr w:type="gramStart"/>
            <w:r w:rsidRPr="002200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200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щорічно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творча група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134" w:type="dxa"/>
          </w:tcPr>
          <w:p w:rsidR="00FA1107" w:rsidRPr="00FA1107" w:rsidRDefault="00FA1107" w:rsidP="00FA1107">
            <w:pPr>
              <w:tabs>
                <w:tab w:val="left" w:pos="21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Використовувати педагогічними працівниками новітніх освітніх технологій та форм організації освітнього процесу, спрямовані на формування ключових компетенцій і наскрізних умінь вихованців </w:t>
            </w:r>
            <w:proofErr w:type="gramStart"/>
            <w:r w:rsidRPr="002200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200E5">
              <w:rPr>
                <w:rFonts w:ascii="Times New Roman" w:hAnsi="Times New Roman" w:cs="Times New Roman"/>
                <w:sz w:val="28"/>
                <w:szCs w:val="28"/>
              </w:rPr>
              <w:t>ідповідно до Державного стандарту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творча група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1107" w:rsidRPr="002200E5" w:rsidTr="00FA1107">
        <w:trPr>
          <w:trHeight w:val="410"/>
        </w:trPr>
        <w:tc>
          <w:tcPr>
            <w:tcW w:w="822" w:type="dxa"/>
            <w:tcBorders>
              <w:bottom w:val="single" w:sz="4" w:space="0" w:color="auto"/>
            </w:tcBorders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34" w:type="dxa"/>
            <w:tcBorders>
              <w:bottom w:val="single" w:sz="4" w:space="0" w:color="auto"/>
            </w:tcBorders>
          </w:tcPr>
          <w:p w:rsidR="00FA1107" w:rsidRPr="002200E5" w:rsidRDefault="00FA1107" w:rsidP="00186FFA">
            <w:pPr>
              <w:tabs>
                <w:tab w:val="left" w:pos="21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системи управління якістю освіти дошкільників шляхом введення:</w:t>
            </w:r>
          </w:p>
          <w:p w:rsidR="00FA1107" w:rsidRPr="002200E5" w:rsidRDefault="00FA1107" w:rsidP="00186FFA">
            <w:pPr>
              <w:tabs>
                <w:tab w:val="left" w:pos="21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нових умов і форм організації освітнього процесу (перевага надається ігровій, спільній і самостійній діяльності дітей);</w:t>
            </w:r>
          </w:p>
          <w:p w:rsidR="00FA1107" w:rsidRPr="002200E5" w:rsidRDefault="00FA1107" w:rsidP="00186FFA">
            <w:pPr>
              <w:tabs>
                <w:tab w:val="left" w:pos="214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нових освітніх технологій (мнемотехніка, сенсорний куб, лепбук та круги Луллія);</w:t>
            </w:r>
          </w:p>
          <w:p w:rsidR="00FA1107" w:rsidRPr="002200E5" w:rsidRDefault="00FA1107" w:rsidP="00186FFA">
            <w:pPr>
              <w:tabs>
                <w:tab w:val="left" w:pos="214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 формування сенсорно-пізнавальних компетен- цій (палички  Дж.Кюїзенера)</w:t>
            </w:r>
          </w:p>
          <w:p w:rsidR="00FA1107" w:rsidRPr="002200E5" w:rsidRDefault="00FA1107" w:rsidP="00186FFA">
            <w:pPr>
              <w:tabs>
                <w:tab w:val="left" w:pos="21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200E5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uk-UA"/>
              </w:rPr>
              <w:t xml:space="preserve"> </w:t>
            </w:r>
            <w:r w:rsidRPr="002200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</w:t>
            </w:r>
            <w:r w:rsidRPr="002200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ехнологія елементарного музикування (автор К.Орф)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FA1107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A1107" w:rsidRPr="002200E5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Pr="00FA1107" w:rsidRDefault="00FA1107" w:rsidP="00FA11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Pr="00FA1107" w:rsidRDefault="00FA1107" w:rsidP="00FA11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музичні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керівник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FA1107" w:rsidRPr="002200E5" w:rsidTr="00FA1107">
        <w:trPr>
          <w:trHeight w:val="983"/>
        </w:trPr>
        <w:tc>
          <w:tcPr>
            <w:tcW w:w="822" w:type="dxa"/>
            <w:tcBorders>
              <w:top w:val="single" w:sz="4" w:space="0" w:color="auto"/>
            </w:tcBorders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6134" w:type="dxa"/>
            <w:tcBorders>
              <w:top w:val="single" w:sz="4" w:space="0" w:color="auto"/>
            </w:tcBorders>
          </w:tcPr>
          <w:p w:rsidR="00FA1107" w:rsidRPr="002200E5" w:rsidRDefault="00FA1107" w:rsidP="00186FF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Продовжувати впроваджувати в практику роботи з дітьми розвивально-коректурних таблиць, асоціативних карт Н.В.Гавриш.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FA1107" w:rsidRPr="002200E5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Pr="002200E5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07" w:rsidRPr="002200E5" w:rsidRDefault="00FA1107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jc w:val="both"/>
              <w:outlineLvl w:val="3"/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uk-UA"/>
              </w:rPr>
              <w:t>Організувати педагогічні студії:</w:t>
            </w:r>
          </w:p>
          <w:p w:rsidR="00FA1107" w:rsidRPr="002200E5" w:rsidRDefault="00FA1107" w:rsidP="00186FFA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1.Технологія ефективного засвоєння інформації «Мнемотехніка»</w:t>
            </w:r>
          </w:p>
          <w:p w:rsidR="00FA1107" w:rsidRPr="002200E5" w:rsidRDefault="00FA1107" w:rsidP="00186FFA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Технологія «Лепбук»</w:t>
            </w:r>
          </w:p>
          <w:p w:rsidR="00FA1107" w:rsidRPr="002200E5" w:rsidRDefault="00FA1107" w:rsidP="00186FFA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Коректурні таблиці Н.Г.Гавриш</w:t>
            </w:r>
          </w:p>
          <w:p w:rsidR="00FA1107" w:rsidRPr="002200E5" w:rsidRDefault="00FA1107" w:rsidP="00186FFA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Безмежний світ гри з 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  <w:p w:rsidR="00FA1107" w:rsidRPr="002200E5" w:rsidRDefault="00FA1107" w:rsidP="00186FFA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Використання елементів сендплею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Впроваджувати технологію </w:t>
            </w:r>
            <w:r w:rsidRPr="002200E5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uk-UA"/>
              </w:rPr>
              <w:t>«Дитяче дослідження як метод навчання старших дошкільників» технологія О. Савенкова в освітній процес закладу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jc w:val="both"/>
              <w:outlineLvl w:val="3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</w:pP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  <w:t>Впроваджувати елементи педагогічних технологій:</w:t>
            </w:r>
          </w:p>
          <w:p w:rsidR="00FA1107" w:rsidRPr="002200E5" w:rsidRDefault="00FA1107" w:rsidP="00186FFA">
            <w:pPr>
              <w:numPr>
                <w:ilvl w:val="0"/>
                <w:numId w:val="41"/>
              </w:numPr>
              <w:spacing w:after="100" w:afterAutospacing="1"/>
              <w:jc w:val="both"/>
              <w:outlineLvl w:val="3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</w:pP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  <w:t>Методика  «</w:t>
            </w: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en-US"/>
              </w:rPr>
              <w:t>Persona</w:t>
            </w: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en-US"/>
              </w:rPr>
              <w:t>dolls</w:t>
            </w:r>
            <w:r w:rsidRPr="002200E5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uk-UA"/>
              </w:rPr>
              <w:t>»  (Лялька як персона)</w:t>
            </w:r>
            <w:r w:rsidRPr="002200E5"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uk-UA"/>
              </w:rPr>
              <w:t>;</w:t>
            </w:r>
          </w:p>
          <w:p w:rsidR="00FA1107" w:rsidRPr="002200E5" w:rsidRDefault="00FA1107" w:rsidP="00186FFA">
            <w:pPr>
              <w:numPr>
                <w:ilvl w:val="0"/>
                <w:numId w:val="41"/>
              </w:numPr>
              <w:spacing w:before="100" w:beforeAutospacing="1"/>
              <w:jc w:val="both"/>
              <w:outlineLvl w:val="3"/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shd w:val="clear" w:color="auto" w:fill="FFFFFF"/>
                <w:lang w:val="uk-UA"/>
              </w:rPr>
              <w:t>Данська методика «Звільнитись від цькування» («Дитячий  садок без насилля») як засіб соціальної адаптації дошкільників.</w:t>
            </w:r>
          </w:p>
          <w:p w:rsidR="00FA1107" w:rsidRPr="002200E5" w:rsidRDefault="00FA1107" w:rsidP="00186FFA">
            <w:pPr>
              <w:spacing w:before="100" w:beforeAutospacing="1"/>
              <w:jc w:val="both"/>
              <w:outlineLvl w:val="3"/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en-US"/>
              </w:rPr>
            </w:pPr>
            <w:r w:rsidRPr="002200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vertAlign w:val="superscript"/>
              </w:rPr>
              <w:t>Мотивувати працівників до якісної робот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vertAlign w:val="superscript"/>
                <w:lang w:val="uk-UA"/>
              </w:rPr>
              <w:t xml:space="preserve">и </w:t>
            </w:r>
            <w:r w:rsidRPr="002200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vertAlign w:val="superscript"/>
              </w:rPr>
              <w:t xml:space="preserve">через систему матеріального та морального заохочення, у тому числі педагогічних працівників до саморозвитку, здійснення методичної, інноваційної, </w:t>
            </w:r>
            <w:proofErr w:type="gramStart"/>
            <w:r w:rsidRPr="002200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vertAlign w:val="superscript"/>
              </w:rPr>
              <w:t>досл</w:t>
            </w:r>
            <w:proofErr w:type="gramEnd"/>
            <w:r w:rsidRPr="002200E5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vertAlign w:val="superscript"/>
              </w:rPr>
              <w:t>ідно-експериментальної роботи.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t>Опрацювати методич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softHyphen/>
              <w:t>ну літературу, присвячену проблемі логіко-ма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softHyphen/>
              <w:t>тематичного розвитку дошкільнят; підготувати  презентації і виступи; придбати й виготов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softHyphen/>
              <w:t>ити дидактичний матеріал й розвивальні ігри: «Блоки 3. Дьєнеша», «Палички Дж. Кюїзе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softHyphen/>
              <w:t>нера», «Інте</w:t>
            </w:r>
            <w:r w:rsidRPr="002200E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softHyphen/>
              <w:t>лектуальні ігри Нікітіних»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FA1107" w:rsidRPr="002200E5" w:rsidTr="002200E5">
        <w:tc>
          <w:tcPr>
            <w:tcW w:w="822" w:type="dxa"/>
          </w:tcPr>
          <w:p w:rsidR="00FA1107" w:rsidRPr="002200E5" w:rsidRDefault="00FA1107" w:rsidP="00220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134" w:type="dxa"/>
          </w:tcPr>
          <w:p w:rsidR="00FA1107" w:rsidRPr="002200E5" w:rsidRDefault="00FA1107" w:rsidP="00186F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Ввести в систему фізкультурно-оздоровчої роботи елементи технологій :</w:t>
            </w:r>
          </w:p>
          <w:p w:rsidR="00FA1107" w:rsidRPr="002200E5" w:rsidRDefault="00FA1107" w:rsidP="00186FFA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Навчання дошкільників елементів спортивних ігор – оволодіння елементами гри у баскетбол;</w:t>
            </w:r>
          </w:p>
          <w:p w:rsidR="00FA1107" w:rsidRPr="002200E5" w:rsidRDefault="00FA1107" w:rsidP="00186FFA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val="uk-UA"/>
              </w:rPr>
            </w:pPr>
            <w:r w:rsidRPr="002200E5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uk-UA"/>
              </w:rPr>
              <w:t>«Театр фізичного розвитку та оздоровлення дітей» М.М.Єфименка</w:t>
            </w:r>
            <w:r w:rsidRPr="002200E5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2200E5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  <w:lang w:val="uk-UA"/>
              </w:rPr>
              <w:t>(в</w:t>
            </w:r>
            <w:r w:rsidRPr="002200E5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икористання природних факторів, сюжетних занять, гімнастики пробудження</w:t>
            </w:r>
            <w:r w:rsidRPr="002200E5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  <w:lang w:val="uk-UA"/>
              </w:rPr>
              <w:t>)</w:t>
            </w:r>
            <w:r w:rsidRPr="002200E5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694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699" w:type="dxa"/>
          </w:tcPr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A1107" w:rsidRPr="002200E5" w:rsidRDefault="00FA1107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вихователі,</w:t>
            </w:r>
          </w:p>
          <w:p w:rsidR="00FA1107" w:rsidRPr="00FA1107" w:rsidRDefault="00FA1107" w:rsidP="00FA11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інструктор з фізкультури</w:t>
            </w:r>
          </w:p>
        </w:tc>
      </w:tr>
    </w:tbl>
    <w:p w:rsidR="002200E5" w:rsidRPr="002200E5" w:rsidRDefault="002200E5" w:rsidP="00FA1107">
      <w:pPr>
        <w:spacing w:line="0" w:lineRule="atLeast"/>
        <w:ind w:right="16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200E5" w:rsidRPr="002200E5" w:rsidRDefault="002200E5" w:rsidP="002200E5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i/>
          <w:sz w:val="28"/>
          <w:lang w:val="uk-UA"/>
        </w:rPr>
      </w:pPr>
      <w:r w:rsidRPr="002200E5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 </w:t>
      </w:r>
      <w:r w:rsidRPr="002200E5">
        <w:rPr>
          <w:rFonts w:ascii="Times New Roman" w:hAnsi="Times New Roman" w:cs="Times New Roman"/>
          <w:b/>
          <w:sz w:val="32"/>
          <w:szCs w:val="32"/>
          <w:lang w:val="uk-UA"/>
        </w:rPr>
        <w:t>2.8</w:t>
      </w:r>
      <w:r w:rsidRPr="002200E5">
        <w:rPr>
          <w:rFonts w:ascii="Times New Roman" w:eastAsia="Times New Roman" w:hAnsi="Times New Roman"/>
          <w:b/>
          <w:i/>
          <w:sz w:val="28"/>
          <w:lang w:val="uk-UA"/>
        </w:rPr>
        <w:t>.Система управлінської діяльності.</w:t>
      </w:r>
    </w:p>
    <w:p w:rsidR="002200E5" w:rsidRPr="002200E5" w:rsidRDefault="002200E5" w:rsidP="002200E5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200E5" w:rsidRPr="002200E5" w:rsidRDefault="002200E5" w:rsidP="002200E5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0E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200E5" w:rsidRPr="002200E5" w:rsidRDefault="002200E5" w:rsidP="002200E5">
      <w:pPr>
        <w:numPr>
          <w:ilvl w:val="0"/>
          <w:numId w:val="31"/>
        </w:numPr>
        <w:spacing w:line="360" w:lineRule="auto"/>
        <w:ind w:right="280"/>
        <w:contextualSpacing/>
        <w:rPr>
          <w:rFonts w:ascii="Times New Roman" w:eastAsia="Times New Roman" w:hAnsi="Times New Roman"/>
          <w:sz w:val="28"/>
          <w:szCs w:val="28"/>
          <w:lang w:val="uk-UA"/>
        </w:rPr>
      </w:pPr>
      <w:r w:rsidRPr="002200E5">
        <w:rPr>
          <w:rFonts w:ascii="Times New Roman" w:eastAsia="Times New Roman" w:hAnsi="Times New Roman"/>
          <w:sz w:val="28"/>
          <w:szCs w:val="28"/>
          <w:lang w:val="uk-UA"/>
        </w:rPr>
        <w:t>створити та підтримувати атмосферу довіри, інформаційної прозорості, конструктивної співпраці між учасниками освітнього процесу та громадою.</w:t>
      </w:r>
    </w:p>
    <w:p w:rsidR="002200E5" w:rsidRPr="002200E5" w:rsidRDefault="002200E5" w:rsidP="002200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0490" w:type="dxa"/>
        <w:tblInd w:w="-459" w:type="dxa"/>
        <w:tblLook w:val="04A0"/>
      </w:tblPr>
      <w:tblGrid>
        <w:gridCol w:w="709"/>
        <w:gridCol w:w="6379"/>
        <w:gridCol w:w="1559"/>
        <w:gridCol w:w="1843"/>
      </w:tblGrid>
      <w:tr w:rsidR="002200E5" w:rsidRPr="002200E5" w:rsidTr="002200E5">
        <w:tc>
          <w:tcPr>
            <w:tcW w:w="70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Виконавець</w:t>
            </w:r>
          </w:p>
        </w:tc>
      </w:tr>
      <w:tr w:rsidR="002200E5" w:rsidRPr="002200E5" w:rsidTr="002200E5">
        <w:tc>
          <w:tcPr>
            <w:tcW w:w="10490" w:type="dxa"/>
            <w:gridSpan w:val="4"/>
            <w:vAlign w:val="center"/>
          </w:tcPr>
          <w:p w:rsidR="002200E5" w:rsidRPr="002200E5" w:rsidRDefault="002200E5" w:rsidP="002200E5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Модернізація матеріально-технічного стану закладу та фінансове забезпечення</w:t>
            </w:r>
          </w:p>
        </w:tc>
      </w:tr>
      <w:tr w:rsidR="002200E5" w:rsidRPr="002200E5" w:rsidTr="002200E5">
        <w:tc>
          <w:tcPr>
            <w:tcW w:w="709" w:type="dxa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Сприяти встановленню установки доочищення питної  води</w:t>
            </w:r>
          </w:p>
        </w:tc>
        <w:tc>
          <w:tcPr>
            <w:tcW w:w="1559" w:type="dxa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843" w:type="dxa"/>
            <w:vAlign w:val="center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Сприяти оновленню твердого та м’якого інвентарю</w:t>
            </w:r>
          </w:p>
        </w:tc>
        <w:tc>
          <w:tcPr>
            <w:tcW w:w="1559" w:type="dxa"/>
            <w:vAlign w:val="center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  <w:vAlign w:val="center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379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Сприяти оновленню спортивного обладнання 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843" w:type="dxa"/>
          </w:tcPr>
          <w:p w:rsidR="002200E5" w:rsidRPr="002200E5" w:rsidRDefault="00CB3A28" w:rsidP="00CB3A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інструктор                з фізкультури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Підтримувати в належному інженерно-технічному стані будівлі, здійснювати поточний та ремонт покрівлі, фасаду, приміщень, санвузлів, водогінних та каналізаційних мереж, внутрішніх тепло- та електромереж.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200E5" w:rsidRPr="002200E5" w:rsidRDefault="002200E5" w:rsidP="002200E5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Впроваджувати енергозберігаючі заходи: встановлення регуляторів тепла, промивку внутрішніх теплових мереж.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1.6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вед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ення енергетичного моніторингу 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1.7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благоустрій території закладу з використанням ландшафтного дизайну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rPr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1.8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Асфальтувати під’їзну доріжку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завгосп </w:t>
            </w:r>
          </w:p>
        </w:tc>
      </w:tr>
      <w:tr w:rsidR="002200E5" w:rsidRPr="002200E5" w:rsidTr="002200E5">
        <w:tc>
          <w:tcPr>
            <w:tcW w:w="10490" w:type="dxa"/>
            <w:gridSpan w:val="4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 Державно-громадське управління  закладом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Залучати батьківську громаду до управління ЗДО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ефективну роботу ради закладу.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щорічні звіти керівника про роботу.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інформаційне висвітлення результативності роботи, досягнення ДНЗ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2200E5" w:rsidRPr="002200E5" w:rsidTr="002200E5">
        <w:tc>
          <w:tcPr>
            <w:tcW w:w="10490" w:type="dxa"/>
            <w:gridSpan w:val="4"/>
          </w:tcPr>
          <w:p w:rsidR="002200E5" w:rsidRPr="002200E5" w:rsidRDefault="002200E5" w:rsidP="002200E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3.Інформаційний простір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Впроваджувати інформаційно-комп’ютерні технології в управлінській діяльності.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2200E5" w:rsidRPr="002200E5" w:rsidTr="002200E5">
        <w:tc>
          <w:tcPr>
            <w:tcW w:w="70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</w:t>
            </w:r>
          </w:p>
        </w:tc>
        <w:tc>
          <w:tcPr>
            <w:tcW w:w="6379" w:type="dxa"/>
            <w:vAlign w:val="center"/>
          </w:tcPr>
          <w:p w:rsidR="002200E5" w:rsidRPr="002200E5" w:rsidRDefault="002200E5" w:rsidP="002200E5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Продовжити введення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Web-сайт закладу.</w:t>
            </w:r>
          </w:p>
        </w:tc>
        <w:tc>
          <w:tcPr>
            <w:tcW w:w="1559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2025-2030</w:t>
            </w:r>
          </w:p>
        </w:tc>
        <w:tc>
          <w:tcPr>
            <w:tcW w:w="1843" w:type="dxa"/>
          </w:tcPr>
          <w:p w:rsidR="002200E5" w:rsidRPr="002200E5" w:rsidRDefault="002200E5" w:rsidP="00220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  <w:r w:rsidRPr="00220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C1252B" w:rsidRDefault="00CB3A28" w:rsidP="00CB3A2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 </w:t>
      </w:r>
      <w:bookmarkStart w:id="2" w:name="_GoBack"/>
      <w:bookmarkEnd w:id="2"/>
    </w:p>
    <w:p w:rsidR="002200E5" w:rsidRDefault="00C1252B" w:rsidP="002200E5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  </w:t>
      </w:r>
      <w:r w:rsidR="002200E5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                   </w:t>
      </w:r>
    </w:p>
    <w:p w:rsidR="00095CF8" w:rsidRDefault="002200E5" w:rsidP="00095CF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lastRenderedPageBreak/>
        <w:t xml:space="preserve">                                  </w:t>
      </w:r>
      <w:r w:rsidR="00095CF8" w:rsidRPr="00B2132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Розділ ІІІ</w:t>
      </w:r>
      <w:r w:rsidR="00095CF8" w:rsidRPr="002E38C2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t xml:space="preserve">. </w:t>
      </w:r>
    </w:p>
    <w:p w:rsidR="00095CF8" w:rsidRDefault="00095CF8" w:rsidP="00095CF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</w:pPr>
    </w:p>
    <w:p w:rsidR="00095CF8" w:rsidRPr="00B21322" w:rsidRDefault="00095CF8" w:rsidP="00095CF8">
      <w:pPr>
        <w:shd w:val="clear" w:color="auto" w:fill="FFFFFF" w:themeFill="background1"/>
        <w:spacing w:line="240" w:lineRule="auto"/>
        <w:ind w:left="-142" w:right="360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                  Проєкти з реалізації  програми розвитку </w:t>
      </w:r>
    </w:p>
    <w:p w:rsidR="00095CF8" w:rsidRPr="002E38C2" w:rsidRDefault="00095CF8" w:rsidP="00095CF8">
      <w:pPr>
        <w:shd w:val="clear" w:color="auto" w:fill="FFFFFF" w:themeFill="background1"/>
        <w:spacing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Default="00095CF8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3.1. Проє</w:t>
      </w:r>
      <w:r w:rsidRPr="00B21322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 xml:space="preserve">кт </w:t>
      </w:r>
      <w:r w:rsidRPr="00B21322"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uk-UA"/>
        </w:rPr>
        <w:t>«</w:t>
      </w:r>
      <w:r w:rsidR="00FA1107"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uk-UA"/>
        </w:rPr>
        <w:t>Здоров</w:t>
      </w:r>
      <w:r w:rsidR="00FA1107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uk-UA"/>
        </w:rPr>
        <w:t>’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uk-UA"/>
        </w:rPr>
        <w:t>я дитини в наших руках</w:t>
      </w:r>
      <w:r w:rsidRPr="00B21322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»</w:t>
      </w:r>
    </w:p>
    <w:p w:rsidR="00095CF8" w:rsidRPr="00BA1AAB" w:rsidRDefault="00095CF8" w:rsidP="00095CF8">
      <w:pPr>
        <w:spacing w:after="29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0D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Мета проекту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залучення дітей до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здорового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способу життя в умовах</w:t>
      </w:r>
      <w:r w:rsidR="00FA11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ЗДО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сім’ї, формування мотиваційної установки на здоровий і активний спосіб життя педагогів і дітей.</w:t>
      </w:r>
    </w:p>
    <w:p w:rsidR="00095CF8" w:rsidRPr="00240D5A" w:rsidRDefault="00095CF8" w:rsidP="00095CF8">
      <w:pPr>
        <w:spacing w:after="295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40D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Завдання: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створити умови для формування здоров’язбережувального середовища в навчальному закладі;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зміцнювати й загартовувати організм дитини;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сприяти розвитку фізичних якостей;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поповнити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іальну базу для роботи з фізичного виховання.</w:t>
      </w:r>
    </w:p>
    <w:p w:rsidR="00095CF8" w:rsidRPr="00240D5A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gramStart"/>
      <w:r w:rsidRPr="00240D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</w:t>
      </w:r>
      <w:proofErr w:type="gramEnd"/>
      <w:r w:rsidRPr="00240D5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іоритети: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здоров’я дітей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загартовуючі заходи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оптимальний руховий режим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Заходи з реалізації проекту:</w:t>
      </w:r>
    </w:p>
    <w:tbl>
      <w:tblPr>
        <w:tblW w:w="10485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"/>
        <w:gridCol w:w="4277"/>
        <w:gridCol w:w="1600"/>
        <w:gridCol w:w="2035"/>
        <w:gridCol w:w="2001"/>
      </w:tblGrid>
      <w:tr w:rsidR="00095CF8" w:rsidRPr="00240D5A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№ п\</w:t>
            </w:r>
            <w:proofErr w:type="gramStart"/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Змі</w:t>
            </w:r>
            <w:proofErr w:type="gramStart"/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ст</w:t>
            </w:r>
            <w:proofErr w:type="gramEnd"/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40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Очікуване фінансування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Впроваджувати в практику роботи нетрадиційні методи, альтернативні технології, освітні програми щодо формування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здорового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способу життя дошкільників.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A1107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вихователь- методист, інструктор з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фізкультур</w:t>
            </w:r>
            <w:r w:rsidR="00FA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27E46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Організувати літнє оздоровлення дітей, впроваджуючи систему заходів загартування дитячого організму,враховуючи індивідуальні особливості здоровя дошкільників.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ь-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</w:p>
          <w:p w:rsidR="00095CF8" w:rsidRPr="009C6C76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інструктор з фізкультур</w:t>
            </w:r>
            <w:r w:rsidR="00FA1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практичний психолог, 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ЗДО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науково-методичною літературою з окресленої проблеми.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FA1107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="00095CF8"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вихователь- 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2000 грн.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Систематично здійснювати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медико-педагог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ічний контроль за фізичним розвитком дітей.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27E46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240D5A" w:rsidRDefault="00FA1107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="00095CF8"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вихователь-</w:t>
            </w:r>
            <w:r w:rsidR="00095CF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методист, сестр</w:t>
            </w:r>
            <w:r w:rsidR="00095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 медична старша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Організувати проведення з педагогами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соц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іально-педагогічних, психологічних та валеологічних майстер-класів та тренінгів з метою удосконалення здоров’язберігаючого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середовища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ЗДО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в родинах вихованців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ь-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методист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практичний</w:t>
            </w:r>
          </w:p>
          <w:p w:rsidR="00095CF8" w:rsidRPr="00240D5A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Запровадити комплекс заходів щодо попередження травмування та нещасних випадків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ід час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освітного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ц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есу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Контролювати відповідність до санітарно-гігієнічних вимог і норм 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упових приміщеннь, території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ЗДО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спортивного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майданчика, приміщення харчоблоку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9C6C76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9C6C76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естра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медична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Проводити моніторингові спостереження з питань мотиваційного ставлення педагогі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 свого здоров'я та здоров'я дітей.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9C6C76" w:rsidRDefault="00FA1107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</w:t>
            </w:r>
            <w:r w:rsidR="00095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иректор  </w:t>
            </w:r>
            <w:r w:rsidR="00095CF8"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вихователь- методист</w:t>
            </w:r>
            <w:r w:rsidR="00095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27E46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Висвітлювати питання формування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способу життя на сайті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ЗДО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Диретор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вихователь- 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Поповнити спортивне обладнання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для занять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фізкультури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плавання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Облаштувати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спортивн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майдан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чик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обладнанням.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9C6C76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Директор, завгосп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30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000 грн.</w:t>
            </w:r>
          </w:p>
        </w:tc>
      </w:tr>
    </w:tbl>
    <w:p w:rsidR="00095CF8" w:rsidRDefault="00095CF8" w:rsidP="00095CF8">
      <w:pPr>
        <w:spacing w:after="295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val="uk-UA" w:eastAsia="uk-UA"/>
        </w:rPr>
      </w:pPr>
    </w:p>
    <w:p w:rsidR="00095CF8" w:rsidRPr="002E38C2" w:rsidRDefault="00095CF8" w:rsidP="00095CF8">
      <w:pPr>
        <w:shd w:val="clear" w:color="auto" w:fill="FFFFFF" w:themeFill="background1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Очікувані результати:</w:t>
      </w:r>
    </w:p>
    <w:p w:rsidR="00095CF8" w:rsidRPr="002E38C2" w:rsidRDefault="00095CF8" w:rsidP="00095CF8">
      <w:pPr>
        <w:numPr>
          <w:ilvl w:val="0"/>
          <w:numId w:val="1"/>
        </w:numPr>
        <w:shd w:val="clear" w:color="auto" w:fill="FFFFFF" w:themeFill="background1"/>
        <w:spacing w:after="24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покращення рівня фізичної підготовленості дітей дошкільного віку;</w:t>
      </w:r>
    </w:p>
    <w:p w:rsidR="00095CF8" w:rsidRPr="002E38C2" w:rsidRDefault="00095CF8" w:rsidP="00095CF8">
      <w:pPr>
        <w:numPr>
          <w:ilvl w:val="0"/>
          <w:numId w:val="1"/>
        </w:numPr>
        <w:shd w:val="clear" w:color="auto" w:fill="FFFFFF" w:themeFill="background1"/>
        <w:spacing w:after="24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підвищення якісних показників здоров’я дітей дошкільного віку;</w:t>
      </w:r>
    </w:p>
    <w:p w:rsidR="00095CF8" w:rsidRPr="002E38C2" w:rsidRDefault="00095CF8" w:rsidP="00095CF8">
      <w:pPr>
        <w:numPr>
          <w:ilvl w:val="0"/>
          <w:numId w:val="1"/>
        </w:numPr>
        <w:shd w:val="clear" w:color="auto" w:fill="FFFFFF" w:themeFill="background1"/>
        <w:spacing w:after="24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оптимальний рівень сформованості в дітей та педагогів позитивної мотивації на здоровий спосіб життя;</w:t>
      </w:r>
    </w:p>
    <w:p w:rsidR="00095CF8" w:rsidRPr="002E38C2" w:rsidRDefault="00095CF8" w:rsidP="00095CF8">
      <w:pPr>
        <w:numPr>
          <w:ilvl w:val="0"/>
          <w:numId w:val="1"/>
        </w:numPr>
        <w:shd w:val="clear" w:color="auto" w:fill="FFFFFF" w:themeFill="background1"/>
        <w:spacing w:after="24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поповнення спортивного інвентаря для проведення занять з фізкультури;</w:t>
      </w:r>
    </w:p>
    <w:p w:rsidR="00095CF8" w:rsidRDefault="00095CF8" w:rsidP="00095CF8">
      <w:pPr>
        <w:numPr>
          <w:ilvl w:val="0"/>
          <w:numId w:val="1"/>
        </w:numPr>
        <w:shd w:val="clear" w:color="auto" w:fill="FFFFFF" w:themeFill="background1"/>
        <w:spacing w:after="24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поповнення фізкультурного обладнання як в групових кімнатах так і на ігрових майданчиках.</w:t>
      </w:r>
    </w:p>
    <w:p w:rsidR="00095CF8" w:rsidRDefault="00095CF8" w:rsidP="00095CF8">
      <w:p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Default="00095CF8" w:rsidP="00095CF8">
      <w:p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Pr="002E38C2" w:rsidRDefault="00095CF8" w:rsidP="00095CF8">
      <w:p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Pr="002E38C2" w:rsidRDefault="00095CF8" w:rsidP="00095CF8">
      <w:pPr>
        <w:shd w:val="clear" w:color="auto" w:fill="FFFFFF" w:themeFill="background1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Pr="00B53672" w:rsidRDefault="00095CF8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lastRenderedPageBreak/>
        <w:t>3.2. П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роєкт «Відмінні кадри маєм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о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– майстерність піднімаєм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о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»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Мета проекту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абезпечення умов для розкриття творчого потенціалу, самореалізації та самовираження</w:t>
      </w:r>
      <w:r w:rsidR="00FA11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всіх суб’єктів </w:t>
      </w:r>
      <w:r w:rsidR="00FA11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освітнь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 процесу.</w:t>
      </w:r>
    </w:p>
    <w:p w:rsidR="00095CF8" w:rsidRPr="001B16F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Завдання: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створити умови для саморозвитку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самореалізації працівників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ЗДО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удосконалювати професійну компетентність педагогів як в умовах дошкільного закладу, так і в системі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ідвищення кваліфікації;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ідвищувати якість та ефективність освітнього процесу через впровадження в практику роботи комп’ютерних технологій.</w:t>
      </w:r>
    </w:p>
    <w:p w:rsidR="00095CF8" w:rsidRPr="001B16F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gramStart"/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</w:t>
      </w:r>
      <w:proofErr w:type="gramEnd"/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іоритети: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- які</w:t>
      </w:r>
      <w:proofErr w:type="gramStart"/>
      <w:r w:rsidR="00FA1107">
        <w:rPr>
          <w:rFonts w:ascii="Times New Roman" w:eastAsia="Times New Roman" w:hAnsi="Times New Roman" w:cs="Times New Roman"/>
          <w:sz w:val="28"/>
          <w:szCs w:val="28"/>
          <w:lang w:eastAsia="uk-UA"/>
        </w:rPr>
        <w:t>сне</w:t>
      </w:r>
      <w:proofErr w:type="gramEnd"/>
      <w:r w:rsidR="00FA11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 </w:t>
      </w:r>
      <w:r w:rsidR="00FA11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освітні</w:t>
      </w: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м процесом;</w:t>
      </w:r>
    </w:p>
    <w:p w:rsidR="00095CF8" w:rsidRPr="00BA1AAB" w:rsidRDefault="00FA1107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ефективність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освітнь</w:t>
      </w:r>
      <w:r w:rsidR="00095CF8"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ої роботи;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ідвищення кваліфікації педагогічних працівників.</w:t>
      </w:r>
    </w:p>
    <w:p w:rsidR="00095CF8" w:rsidRPr="001B16F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Заходи з реалізації проекту:</w:t>
      </w:r>
    </w:p>
    <w:tbl>
      <w:tblPr>
        <w:tblW w:w="10485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"/>
        <w:gridCol w:w="4229"/>
        <w:gridCol w:w="1544"/>
        <w:gridCol w:w="1956"/>
        <w:gridCol w:w="2179"/>
      </w:tblGrid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п\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Змі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роботи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Очікуване фінансування (у тис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.г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рн.)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Моніторинг якості проф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есійної діяльності педагогів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ЗДО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(ведення діагностичних карт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,т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естування)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9C6C76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 - 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Відповідно до освітніх потреб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ДНЗ забезпечувати проходження курсів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ідвищення кваліфікації. Ведення зошита самоосвіти педагогів.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вихователь - 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Бюджетні кошти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Сприяти забезпеченню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закладу кадрами з фаховою освітою.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Укомплектувати дошкільний заклад необхідною комп'ютерною технікою.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7 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 - 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Благодійні кошти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Проводити атестацію педагогів, як форму виявлення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івня кваліфікації, що спонукають до професійного вдосконалення.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Директор,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Впровадження ІКТ технологій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роботу педагогів.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Благодійні внески, бюджетні кошти</w:t>
            </w:r>
          </w:p>
        </w:tc>
      </w:tr>
    </w:tbl>
    <w:p w:rsidR="00095CF8" w:rsidRPr="001B16F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B16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Очікувані результати: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· Високий професійний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івень педагогічних працівників.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· Оволодіння педагогами технологіями ІКТ, використання Інтернет ресурсів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професійній діяльності.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· Достатня мотивація праці.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· Позитивні зміни </w:t>
      </w:r>
      <w:proofErr w:type="gramStart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proofErr w:type="gramEnd"/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якісному складі педагогічних кадрів.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>· Удосконалення знань про інноваційні методики та технології.</w:t>
      </w:r>
    </w:p>
    <w:p w:rsidR="00095CF8" w:rsidRPr="00BA1AAB" w:rsidRDefault="00095CF8" w:rsidP="00095CF8">
      <w:pPr>
        <w:spacing w:after="295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1A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· Відсутність яскравих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проявів професійного вигорання.</w:t>
      </w:r>
    </w:p>
    <w:p w:rsidR="00095CF8" w:rsidRDefault="00095CF8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lastRenderedPageBreak/>
        <w:t>3.П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роєкт «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  <w:lang w:val="uk-UA" w:eastAsia="uk-UA"/>
        </w:rPr>
        <w:t>Виховання та розвиток особстості дошкільника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»</w:t>
      </w:r>
    </w:p>
    <w:p w:rsidR="004C6F6B" w:rsidRDefault="004C6F6B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</w:p>
    <w:p w:rsidR="00095CF8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B16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Мета проекту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:</w:t>
      </w: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забезпечити особисті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сне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зростання кожної дитини з урахуванням її нахилів, здібностей, індивідуальних, психологічних та фізичних особливостей.</w:t>
      </w:r>
    </w:p>
    <w:p w:rsidR="004C6F6B" w:rsidRPr="004C6F6B" w:rsidRDefault="004C6F6B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095CF8" w:rsidRPr="001B16F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1B16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Завдання: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· створити належні умови для функціонування освітнього закладу, який забезпечує розвиток, виховання і навчання дитини, реалізацію інтелектуальних, культурних, творчих можливостей дошкільникі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здійснювати особистісно-орієнтованого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ідхід у становленні цілісної особистості дошкільника шляхом впровадження інноваційних технологій, альтернативних методик;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надавати кваліфіковану допомогу дитині у формуванні вмінь та навичок, необхідних для продовження освіти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школі;</w:t>
      </w:r>
    </w:p>
    <w:p w:rsidR="00095CF8" w:rsidRPr="00BA1AA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створити оновлене відповідно до вимог часу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іально-технічне забезпечення закладу;</w:t>
      </w:r>
    </w:p>
    <w:p w:rsidR="00095CF8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надавати якісні додаткові освітні послуги (іноземна мова,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ізнавальний розвиток, хореографія, театралізована діяльність).</w:t>
      </w:r>
    </w:p>
    <w:p w:rsidR="004C6F6B" w:rsidRPr="004C6F6B" w:rsidRDefault="004C6F6B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095CF8" w:rsidRPr="001B16FB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proofErr w:type="gramStart"/>
      <w:r w:rsidRPr="001B16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Пр</w:t>
      </w:r>
      <w:proofErr w:type="gramEnd"/>
      <w:r w:rsidRPr="001B16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іоритети:</w:t>
      </w:r>
    </w:p>
    <w:p w:rsidR="00095CF8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інтелектуальний,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соц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іально-моральний, художньо-естетичний, креативний розвиток дошкільника.</w:t>
      </w:r>
    </w:p>
    <w:p w:rsidR="004C6F6B" w:rsidRPr="004C6F6B" w:rsidRDefault="004C6F6B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095CF8" w:rsidRPr="00BA1AAB" w:rsidRDefault="00E85CBE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Заходи з реалізації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є</w:t>
      </w:r>
      <w:r w:rsidR="00095CF8"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кту:</w:t>
      </w:r>
    </w:p>
    <w:tbl>
      <w:tblPr>
        <w:tblW w:w="10485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2"/>
        <w:gridCol w:w="4118"/>
        <w:gridCol w:w="1817"/>
        <w:gridCol w:w="2005"/>
        <w:gridCol w:w="2113"/>
      </w:tblGrid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Змі</w:t>
            </w:r>
            <w:proofErr w:type="gramStart"/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ст</w:t>
            </w:r>
            <w:proofErr w:type="gramEnd"/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 xml:space="preserve"> роботи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 xml:space="preserve">Очікуване фінансування </w:t>
            </w:r>
          </w:p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(у тис</w:t>
            </w:r>
            <w:proofErr w:type="gramStart"/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.г</w:t>
            </w:r>
            <w:proofErr w:type="gramEnd"/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рн.)</w:t>
            </w:r>
          </w:p>
        </w:tc>
      </w:tr>
      <w:tr w:rsidR="00095CF8" w:rsidRPr="00BA1AAB" w:rsidTr="002200E5">
        <w:tc>
          <w:tcPr>
            <w:tcW w:w="0" w:type="auto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B16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Інтелектуально-пізнавальний розвиток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Поповнювати розвивальне предметне середовище в групових кімнатах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 мі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 необхідності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с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понсорські кошти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Поновити оснащення осередку для ігор з водою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іском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літній оздоровчий період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2000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Продовжити практику проведення тижня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театрального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мистецтва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ЗДО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B16F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8339CE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8339CE">
              <w:rPr>
                <w:rFonts w:ascii="Times New Roman" w:hAnsi="Times New Roman" w:cs="Times New Roman"/>
                <w:sz w:val="28"/>
                <w:szCs w:val="28"/>
              </w:rPr>
              <w:t xml:space="preserve">икористання системи ігор та ігрових вправ освітньо-ігрової Lego–технології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8339CE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2000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Впроваджувати нові форми, методи та засоби роботи для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ідвищення пізнавальної активності дітей.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8339CE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8339C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Впровадження </w:t>
            </w:r>
            <w:proofErr w:type="gramStart"/>
            <w:r w:rsidRPr="008339C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 w:rsidRPr="008339C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роботу з дітьми  авторських розробок  з використанням мультимедійного обладнання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Сприяти роботі гуртка з розвитку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ізнавальних процесів «Маленькі розумники»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gridSpan w:val="4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proofErr w:type="gramStart"/>
            <w:r w:rsidRPr="00F3444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Соц</w:t>
            </w:r>
            <w:proofErr w:type="gramEnd"/>
            <w:r w:rsidRPr="00F3444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іально-моральний розвиток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Розробити план роботи з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духовно-морального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виховання дошкільників на основі національних традицій, літературних творів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Поповнення картотеки інтегрованих занять для дітей, спрямованих на уточнення понять про духовні цінності.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Удосконалювати роботу з формування у дітей правової культури дошкільникі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44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Мовленнєвий розвиток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Розробити систему роботи з навчання дітей розповідання з використанням методики Н.В.Гавриш, А.М.Богуш.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Продовжувати впроваджувати в практику 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 дітьми розвивально-коректурн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таблиц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асоціативн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і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и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Н.В.Гавриш.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8339CE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8339C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Продовжувати впроваджувати в практику роботи з дітьми прийоми мнемотехніки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8339CE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 потребує</w:t>
            </w:r>
          </w:p>
        </w:tc>
      </w:tr>
      <w:tr w:rsidR="00095CF8" w:rsidRPr="00BA1AAB" w:rsidTr="002200E5">
        <w:tc>
          <w:tcPr>
            <w:tcW w:w="0" w:type="auto"/>
            <w:gridSpan w:val="5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3444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Художньо-естетичний розвиток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Продовжувати використовувати на заняттях з образотворчої діяльності інноваційні техніки малювання.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Активізувати роботу з ознайомлення дітей із предметами 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народного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декоративно-ужиткового мистецтва.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Оформляти тематичні виставки робіт дітей та батькі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Поповнити групові осередки портретами видатних письменникі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поетів, художників України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1500</w:t>
            </w:r>
          </w:p>
        </w:tc>
      </w:tr>
      <w:tr w:rsidR="00095CF8" w:rsidRPr="00BA1AAB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Поповнити костюмерну </w:t>
            </w: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закладу новими костюмами для ігор-драматизацій, театральні куточки в групах новими видами театрі</w:t>
            </w:r>
            <w:proofErr w:type="gramStart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proofErr w:type="gramEnd"/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Музичний керівник,</w:t>
            </w:r>
          </w:p>
          <w:p w:rsidR="00095CF8" w:rsidRPr="00F34449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BA1AAB" w:rsidRDefault="00095CF8" w:rsidP="002200E5">
            <w:pPr>
              <w:spacing w:line="29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BA1A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</w:tbl>
    <w:p w:rsidR="004C6F6B" w:rsidRDefault="004C6F6B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095CF8" w:rsidRPr="00F34449" w:rsidRDefault="00095CF8" w:rsidP="00095CF8">
      <w:pPr>
        <w:spacing w:after="29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F344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lastRenderedPageBreak/>
        <w:t>Очікувані результати:</w:t>
      </w:r>
    </w:p>
    <w:p w:rsidR="00095CF8" w:rsidRPr="00BA1AAB" w:rsidRDefault="00095CF8" w:rsidP="004C6F6B">
      <w:pPr>
        <w:spacing w:after="2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розвиток інтелекту дошкільників як інтегрованого психічного явища, яке включає ряд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ізнавальних процесів;</w:t>
      </w:r>
    </w:p>
    <w:p w:rsidR="00095CF8" w:rsidRPr="00BA1AAB" w:rsidRDefault="00095CF8" w:rsidP="004C6F6B">
      <w:pPr>
        <w:spacing w:after="2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інтенсифікація сенсорного, математичного, мовленнєвого, естетичного,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соц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іального розвитку дітей;</w:t>
      </w:r>
    </w:p>
    <w:p w:rsidR="00095CF8" w:rsidRPr="00BA1AAB" w:rsidRDefault="00095CF8" w:rsidP="004C6F6B">
      <w:pPr>
        <w:spacing w:after="2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· висока </w:t>
      </w:r>
      <w:proofErr w:type="gramStart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ізнавальна діяльність дошкільників, формування в них позитивної соціальної поведінки в суспільстві, розвиток самостійності;</w:t>
      </w:r>
    </w:p>
    <w:p w:rsidR="00095CF8" w:rsidRPr="00BA1AAB" w:rsidRDefault="00095CF8" w:rsidP="004C6F6B">
      <w:pPr>
        <w:spacing w:after="2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· розвиток творчої уяви, фантазування, креативного мислення дитини;</w:t>
      </w:r>
    </w:p>
    <w:p w:rsidR="00095CF8" w:rsidRPr="004C6F6B" w:rsidRDefault="00095CF8" w:rsidP="004C6F6B">
      <w:pPr>
        <w:spacing w:after="2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BA1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· розвиток акторської майстерності дітей.</w:t>
      </w:r>
    </w:p>
    <w:p w:rsidR="00095CF8" w:rsidRPr="00B00A5D" w:rsidRDefault="00095CF8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ІV проєкт «Діти, батьки, ЗДО</w:t>
      </w:r>
      <w:r w:rsidR="004C6F6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-</w:t>
      </w:r>
      <w:r w:rsidR="004C6F6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радість, здоров</w:t>
      </w:r>
      <w:r w:rsidR="004C6F6B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uk-UA"/>
        </w:rPr>
        <w:t>’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я, комфот»</w:t>
      </w:r>
    </w:p>
    <w:p w:rsidR="00095CF8" w:rsidRPr="00B21322" w:rsidRDefault="00095CF8" w:rsidP="00095CF8">
      <w:pPr>
        <w:shd w:val="clear" w:color="auto" w:fill="FFFFFF" w:themeFill="background1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val="uk-UA" w:eastAsia="uk-UA"/>
        </w:rPr>
      </w:pPr>
      <w:r w:rsidRPr="00B21322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  <w:t xml:space="preserve"> Педагогіка партнерства </w:t>
      </w:r>
    </w:p>
    <w:p w:rsidR="00095CF8" w:rsidRPr="002E38C2" w:rsidRDefault="00095CF8" w:rsidP="00095CF8">
      <w:pPr>
        <w:shd w:val="clear" w:color="auto" w:fill="FFFFFF" w:themeFill="background1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Мета проекту</w:t>
      </w: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– підвищити авторитет і роль сім’ї у вихованні і соціалізації дітей дошкільного віку, формувати сучасну педагогічну культуру батьків.</w:t>
      </w:r>
    </w:p>
    <w:p w:rsidR="00095CF8" w:rsidRPr="002E38C2" w:rsidRDefault="00095CF8" w:rsidP="00095CF8">
      <w:pPr>
        <w:shd w:val="clear" w:color="auto" w:fill="FFFFFF" w:themeFill="background1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Завдання:</w:t>
      </w:r>
    </w:p>
    <w:p w:rsidR="00095CF8" w:rsidRPr="002E38C2" w:rsidRDefault="00095CF8" w:rsidP="00095CF8">
      <w:pPr>
        <w:numPr>
          <w:ilvl w:val="0"/>
          <w:numId w:val="2"/>
        </w:num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будувати довіру між всіма учасниками освітнього процесу на основі педагогіки партнерства;</w:t>
      </w:r>
    </w:p>
    <w:p w:rsidR="00095CF8" w:rsidRPr="002E38C2" w:rsidRDefault="00095CF8" w:rsidP="00095CF8">
      <w:pPr>
        <w:numPr>
          <w:ilvl w:val="0"/>
          <w:numId w:val="2"/>
        </w:num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участь батьків у формуванні освітньої політики ЗДО;</w:t>
      </w:r>
    </w:p>
    <w:p w:rsidR="00095CF8" w:rsidRPr="002E38C2" w:rsidRDefault="00095CF8" w:rsidP="00095CF8">
      <w:pPr>
        <w:numPr>
          <w:ilvl w:val="0"/>
          <w:numId w:val="2"/>
        </w:num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підвищувати рівень професійної компетентності педагогічних працівників із питань організації взаємодії закладу і сім’ї;</w:t>
      </w:r>
    </w:p>
    <w:p w:rsidR="00095CF8" w:rsidRPr="002E38C2" w:rsidRDefault="00095CF8" w:rsidP="00095CF8">
      <w:pPr>
        <w:numPr>
          <w:ilvl w:val="0"/>
          <w:numId w:val="2"/>
        </w:num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підвищувати рівень педагогічної культури батьків;</w:t>
      </w:r>
    </w:p>
    <w:p w:rsidR="00095CF8" w:rsidRDefault="00095CF8" w:rsidP="00095CF8">
      <w:pPr>
        <w:numPr>
          <w:ilvl w:val="0"/>
          <w:numId w:val="2"/>
        </w:num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реалізовувати навчальну роботу з дітьми на підставі особистісної та соціально орієнтованої моделі спілкування у т</w:t>
      </w:r>
      <w:r w:rsidR="004C6F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ріад</w:t>
      </w: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 «педагог – дитина – батьки».</w:t>
      </w:r>
    </w:p>
    <w:p w:rsidR="004C6F6B" w:rsidRDefault="004C6F6B" w:rsidP="004C6F6B">
      <w:p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C6F6B" w:rsidRPr="00BA1AAB" w:rsidRDefault="004C6F6B" w:rsidP="004C6F6B">
      <w:pPr>
        <w:shd w:val="clear" w:color="auto" w:fill="FFFFFF" w:themeFill="background1"/>
        <w:spacing w:after="24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Pr="002E38C2" w:rsidRDefault="00095CF8" w:rsidP="00095CF8">
      <w:pPr>
        <w:shd w:val="clear" w:color="auto" w:fill="FFFFFF" w:themeFill="background1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Пріоритети:</w:t>
      </w:r>
    </w:p>
    <w:p w:rsidR="00095CF8" w:rsidRPr="00E07EB8" w:rsidRDefault="00095CF8" w:rsidP="00095CF8">
      <w:pPr>
        <w:numPr>
          <w:ilvl w:val="0"/>
          <w:numId w:val="3"/>
        </w:numPr>
        <w:shd w:val="clear" w:color="auto" w:fill="FFFFFF" w:themeFill="background1"/>
        <w:spacing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піднесен</w:t>
      </w:r>
      <w:r w:rsidR="004C6F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на якісно новий рівень роботу</w:t>
      </w: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педагогічно</w:t>
      </w:r>
      <w:r w:rsidR="004C6F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 колективу ЗДО</w:t>
      </w: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батьками вихованців.</w:t>
      </w:r>
    </w:p>
    <w:p w:rsidR="00095CF8" w:rsidRPr="00E07EB8" w:rsidRDefault="00095CF8" w:rsidP="004C6F6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 w:rsidRPr="00E07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lastRenderedPageBreak/>
        <w:t>Заходи з реалізації проекту:</w:t>
      </w:r>
    </w:p>
    <w:tbl>
      <w:tblPr>
        <w:tblW w:w="10485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3"/>
        <w:gridCol w:w="3937"/>
        <w:gridCol w:w="1533"/>
        <w:gridCol w:w="2343"/>
        <w:gridCol w:w="2129"/>
      </w:tblGrid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№ з/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Змі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4C6F6B" w:rsidRDefault="00095CF8" w:rsidP="004C6F6B">
            <w:pPr>
              <w:spacing w:line="29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Очікуване фінансу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вання</w:t>
            </w:r>
          </w:p>
        </w:tc>
      </w:tr>
      <w:tr w:rsidR="004C6F6B" w:rsidRPr="000800B8" w:rsidTr="004C6F6B">
        <w:trPr>
          <w:trHeight w:val="1622"/>
        </w:trPr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Оформити наочні консультативні матеріали для батьків відповідно до річних завдань та основних напрямків роботи ЗДО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Щорічнно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методист,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вихователі, 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Оплата додаткових освітніх послуг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B01A3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Створити</w:t>
            </w:r>
            <w:r w:rsidRPr="007B0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мікрогруп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и</w:t>
            </w:r>
            <w:r w:rsidRPr="007B0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батьків за інтересами.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Клуб «Школа батьківства»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директор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</w:p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вихователь-методист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Забезпечити д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іяльність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консу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- 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льтативного центру для батьків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Виховател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методист,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B01A3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Організувати спільну роботу із благоустрою території ЗДО та вдосконалювання розвивально-предметного середовища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директор, </w:t>
            </w:r>
          </w:p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E07E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2000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Проводити групові та загальні виставки дитячої та сімейної творчості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ихователь-методист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,</w:t>
            </w:r>
          </w:p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Організувати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обот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у 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благодійного фонду «Крок назустріч дітям»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2025-2030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Організувати та проводити тематичні вечори для батьків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025-2030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B01A3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Залуч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ати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бать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ків до участі в освітнь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му процесі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ЗДО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орга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ізація  і проведення низки спільних з родинами  заходів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D73F9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Вихователі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, муз.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керівник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, інструктор з фізкультури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Провести загальні батьківські збори за участю спеціалістів, інформація яких є актуальна для батьків вихо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анців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Директор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виховат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ель- методист, практ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. 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Організувати  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едагогі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чний тренінг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«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Безпека 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понад усе</w:t>
            </w: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4C6F6B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.</w:t>
            </w:r>
            <w:r w:rsidR="00095CF8"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4C6F6B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Пропаганда кращого досвіду сімейного виховання засобами інформаційних ресурсі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C1252B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25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-20</w:t>
            </w:r>
            <w:r w:rsidR="00C12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7B01A3" w:rsidRDefault="00C1252B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Директор,</w:t>
            </w:r>
            <w:r w:rsidR="00095CF8"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вихователь- методист</w:t>
            </w:r>
            <w:r w:rsidR="004C6F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, практ. </w:t>
            </w:r>
            <w:r w:rsidR="00095C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 потребує</w:t>
            </w:r>
          </w:p>
        </w:tc>
      </w:tr>
    </w:tbl>
    <w:p w:rsidR="00095CF8" w:rsidRPr="002E38C2" w:rsidRDefault="00095CF8" w:rsidP="00095CF8">
      <w:pPr>
        <w:shd w:val="clear" w:color="auto" w:fill="FFFFFF" w:themeFill="background1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Очікувані результати:</w:t>
      </w:r>
    </w:p>
    <w:p w:rsidR="00095CF8" w:rsidRPr="002E38C2" w:rsidRDefault="00095CF8" w:rsidP="00095CF8">
      <w:pPr>
        <w:numPr>
          <w:ilvl w:val="0"/>
          <w:numId w:val="4"/>
        </w:num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піднесена на якісно новий рівень робота педагогічного колективу з батьками вихованців;</w:t>
      </w:r>
    </w:p>
    <w:p w:rsidR="00095CF8" w:rsidRPr="002E38C2" w:rsidRDefault="00095CF8" w:rsidP="00095CF8">
      <w:pPr>
        <w:numPr>
          <w:ilvl w:val="0"/>
          <w:numId w:val="4"/>
        </w:num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належний рівень педагогічної культури батьків;</w:t>
      </w:r>
    </w:p>
    <w:p w:rsidR="00095CF8" w:rsidRPr="002E38C2" w:rsidRDefault="00095CF8" w:rsidP="00095CF8">
      <w:pPr>
        <w:numPr>
          <w:ilvl w:val="0"/>
          <w:numId w:val="4"/>
        </w:num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зорієнтованість батьків на виховання і розвиток дитини;</w:t>
      </w:r>
    </w:p>
    <w:p w:rsidR="00095CF8" w:rsidRPr="002E38C2" w:rsidRDefault="00095CF8" w:rsidP="00095CF8">
      <w:pPr>
        <w:numPr>
          <w:ilvl w:val="0"/>
          <w:numId w:val="4"/>
        </w:numPr>
        <w:shd w:val="clear" w:color="auto" w:fill="FFFFFF" w:themeFill="background1"/>
        <w:spacing w:after="24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38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наявність доброзичливої атмосфери між працівниками ЗДО і батьками.</w:t>
      </w:r>
    </w:p>
    <w:p w:rsidR="00095CF8" w:rsidRPr="00B53672" w:rsidRDefault="00095CF8" w:rsidP="00095CF8">
      <w:pPr>
        <w:shd w:val="clear" w:color="auto" w:fill="FFFFFF" w:themeFill="background1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095CF8" w:rsidRDefault="00095CF8" w:rsidP="00095CF8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uk-UA"/>
        </w:rPr>
      </w:pP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V 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>проє</w:t>
      </w:r>
      <w:r w:rsidRPr="00B53672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uk-UA"/>
        </w:rPr>
        <w:t xml:space="preserve">кт </w:t>
      </w:r>
      <w:r w:rsidRPr="00B53672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uk-UA"/>
        </w:rPr>
        <w:t>Соціально-п</w:t>
      </w:r>
      <w:r w:rsidRPr="00B53672"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  <w:t>сихологічний супровід освітнього процесу»</w:t>
      </w:r>
    </w:p>
    <w:p w:rsidR="00095CF8" w:rsidRPr="00B00A5D" w:rsidRDefault="00095CF8" w:rsidP="00095CF8">
      <w:pPr>
        <w:spacing w:after="295" w:line="240" w:lineRule="auto"/>
        <w:rPr>
          <w:rFonts w:ascii="Arial" w:eastAsia="Times New Roman" w:hAnsi="Arial" w:cs="Arial"/>
          <w:color w:val="4B4B4B"/>
          <w:sz w:val="20"/>
          <w:szCs w:val="20"/>
          <w:lang w:val="uk-UA" w:eastAsia="uk-UA"/>
        </w:rPr>
      </w:pPr>
    </w:p>
    <w:p w:rsidR="00095CF8" w:rsidRDefault="00095CF8" w:rsidP="004C6F6B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800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Мета проєкту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виховання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іально-компетентного дошкільника,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зміцнення психічного здоров’я, </w:t>
      </w:r>
      <w:r w:rsidRPr="000800B8">
        <w:rPr>
          <w:rFonts w:ascii="Arial" w:eastAsia="Times New Roman" w:hAnsi="Arial" w:cs="Arial"/>
          <w:color w:val="000000" w:themeColor="text1"/>
          <w:sz w:val="20"/>
          <w:szCs w:val="20"/>
          <w:lang w:eastAsia="uk-UA"/>
        </w:rPr>
        <w:t xml:space="preserve"> 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повноцінний особистісний та інтелектуальний розвиток дітей, захист психічного здоров’я шляхом здійснення психологічної експертизи і діагностики, соціально-психологічної корекції, профілактики, соціальної реабілітації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психологічна просвіта </w:t>
      </w:r>
      <w:proofErr w:type="gramStart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</w:t>
      </w:r>
      <w:proofErr w:type="gramEnd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іх учасників освітнього процесу та створення умов для комфортного перебува</w:t>
      </w:r>
      <w:r w:rsidR="004C6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ння дитини </w:t>
      </w:r>
      <w:r w:rsidR="004C6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 ЗДО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95CF8" w:rsidRPr="000800B8" w:rsidRDefault="00095CF8" w:rsidP="004C6F6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Завдання:</w:t>
      </w:r>
    </w:p>
    <w:p w:rsidR="00095CF8" w:rsidRPr="00F15B38" w:rsidRDefault="00095CF8" w:rsidP="00095CF8">
      <w:pPr>
        <w:pStyle w:val="a3"/>
        <w:numPr>
          <w:ilvl w:val="0"/>
          <w:numId w:val="8"/>
        </w:numPr>
        <w:spacing w:after="29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proofErr w:type="gramStart"/>
      <w:r w:rsidRPr="00F15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F15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ідвищити ефективність діяльності практичного психолога шляхом</w:t>
      </w:r>
      <w:r w:rsidRPr="00F15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           </w:t>
      </w:r>
      <w:r w:rsidRPr="00F15B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 соціально-педагогічних та психологічних технологій;</w:t>
      </w:r>
    </w:p>
    <w:p w:rsidR="00095CF8" w:rsidRPr="000800B8" w:rsidRDefault="00095CF8" w:rsidP="00095CF8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формувати сприятливий психологічний клімат в колективі;</w:t>
      </w:r>
    </w:p>
    <w:p w:rsidR="00095CF8" w:rsidRPr="000800B8" w:rsidRDefault="00095CF8" w:rsidP="00095CF8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захист психічного здоров’я </w:t>
      </w:r>
      <w:proofErr w:type="gramStart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</w:t>
      </w:r>
      <w:proofErr w:type="gramEnd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іх учасників освітнього процесу;</w:t>
      </w:r>
    </w:p>
    <w:p w:rsidR="00095CF8" w:rsidRPr="000800B8" w:rsidRDefault="00095CF8" w:rsidP="00095CF8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психологічний супровід новоприбулих дітей та </w:t>
      </w:r>
      <w:proofErr w:type="gramStart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проф</w:t>
      </w:r>
      <w:proofErr w:type="gramEnd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ілактика їх дезадаптації;</w:t>
      </w:r>
    </w:p>
    <w:p w:rsidR="00095CF8" w:rsidRPr="000800B8" w:rsidRDefault="00095CF8" w:rsidP="00095CF8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 шкільної зрілості старших дошкільникі</w:t>
      </w:r>
      <w:proofErr w:type="gramStart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095CF8" w:rsidRPr="000800B8" w:rsidRDefault="00095CF8" w:rsidP="00095CF8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сприят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</w:t>
      </w:r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розвитку </w:t>
      </w:r>
      <w:proofErr w:type="gramStart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0800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ізнавальних психічних процесів у дошкільників;</w:t>
      </w:r>
    </w:p>
    <w:p w:rsidR="00095CF8" w:rsidRDefault="00095CF8" w:rsidP="004C6F6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психологічна просвіта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підвищення психологічної культури та грамотності педагогів та батьків.</w:t>
      </w:r>
    </w:p>
    <w:p w:rsidR="00095CF8" w:rsidRPr="00950F14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gramStart"/>
      <w:r w:rsidRPr="00950F1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</w:t>
      </w:r>
      <w:proofErr w:type="gramEnd"/>
      <w:r w:rsidRPr="00950F1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іоритети:</w:t>
      </w:r>
    </w:p>
    <w:p w:rsidR="00095CF8" w:rsidRDefault="00095CF8" w:rsidP="00095CF8">
      <w:pPr>
        <w:pStyle w:val="a3"/>
        <w:numPr>
          <w:ilvl w:val="0"/>
          <w:numId w:val="6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58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побудова освітнього процесу </w:t>
      </w:r>
      <w:proofErr w:type="gramStart"/>
      <w:r w:rsidRPr="00BE58E7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gramEnd"/>
      <w:r w:rsidRPr="00BE58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основі принципу гуманізму;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5CF8" w:rsidRPr="00BE58E7" w:rsidRDefault="00095CF8" w:rsidP="00095CF8">
      <w:pPr>
        <w:pStyle w:val="a3"/>
        <w:numPr>
          <w:ilvl w:val="0"/>
          <w:numId w:val="6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забезпечення</w:t>
      </w:r>
      <w:r w:rsidRPr="00BE58E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емоцій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ного благополуччя та ефективного</w:t>
      </w:r>
      <w:r w:rsidRPr="00BE58E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розвитку здібностей кожної особистості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; </w:t>
      </w:r>
    </w:p>
    <w:p w:rsidR="00095CF8" w:rsidRPr="004C6F6B" w:rsidRDefault="00095CF8" w:rsidP="00095CF8">
      <w:pPr>
        <w:pStyle w:val="a3"/>
        <w:numPr>
          <w:ilvl w:val="0"/>
          <w:numId w:val="6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58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розвиваючих, корекційних програм навчання та виховання</w:t>
      </w:r>
    </w:p>
    <w:p w:rsidR="00095CF8" w:rsidRPr="00E07EB8" w:rsidRDefault="00095CF8" w:rsidP="00095CF8">
      <w:pPr>
        <w:spacing w:after="29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07E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Заходи з реалізації проекту:</w:t>
      </w:r>
    </w:p>
    <w:tbl>
      <w:tblPr>
        <w:tblW w:w="10485" w:type="dxa"/>
        <w:tblBorders>
          <w:top w:val="single" w:sz="6" w:space="0" w:color="00549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"/>
        <w:gridCol w:w="4864"/>
        <w:gridCol w:w="1503"/>
        <w:gridCol w:w="1856"/>
        <w:gridCol w:w="1738"/>
      </w:tblGrid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з/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Змі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Виконавець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Очікуване фінансу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softHyphen/>
              <w:t>вання (у тис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.г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рн.)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15B3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кабі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нету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практичного психолога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необхідною літературою з даної проблеми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C1252B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C1252B" w:rsidRDefault="00C1252B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Благодійні внески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F15B3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Запровадження системного проведення 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соц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іально-педагогічних та психологічних досліджень щодо актуальних питань розвитку вихованців на різних вікових етапах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  <w:p w:rsidR="00095CF8" w:rsidRPr="00F15B3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Вихователі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діагностики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психологічної 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іальної 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готовності дітей до шкільного навчання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орічно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4522D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Розробка програм психологічних досліджень для кожної вікової групи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C1252B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психолог, педагоги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Використання нетрадиційних форм роботи (казкотерапія, 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іскотерапія) під час адаптаційного періоду дітей в ДНЗ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остійно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6A189F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циклу тренінгових занять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я колективу дошкільного закладу: 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Розвиток комунікативної культури педагогів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суасному дошкільному закладі», « Профілактика емоційного вигорання педагогів»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12A1A" w:rsidRDefault="00C1252B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2025-2030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rPr>
          <w:trHeight w:val="1275"/>
        </w:trPr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4" w:space="0" w:color="4F81BD" w:themeColor="accent1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4" w:space="0" w:color="4F81BD" w:themeColor="accent1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4522D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циклу тематичних семінарів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для батьків: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Збереження психічного здоров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’</w:t>
            </w: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іх учасників освітнього процесу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4" w:space="0" w:color="4F81BD" w:themeColor="accent1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12A1A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-20</w:t>
            </w:r>
            <w:r w:rsidR="00C1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4" w:space="0" w:color="4F81BD" w:themeColor="accent1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  <w:p w:rsidR="00095CF8" w:rsidRPr="00112A1A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Вихователі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4" w:space="0" w:color="4F81BD" w:themeColor="accent1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4" w:space="0" w:color="4F81BD" w:themeColor="accent1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F8" w:rsidRPr="0004522D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F8" w:rsidRPr="006A189F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Психолого –педагогічна просвіта батьків щодо питань соціального, психоемоційного та психофізіологічного розвитку дітей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6A189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остійно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A189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  <w:tr w:rsidR="00095CF8" w:rsidRPr="000800B8" w:rsidTr="002200E5"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Подання </w:t>
            </w:r>
            <w:proofErr w:type="gramStart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матер</w:t>
            </w:r>
            <w:proofErr w:type="gramEnd"/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іалів з досвіду роботи в періодичні видання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112A1A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Щорічно 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  <w:tc>
          <w:tcPr>
            <w:tcW w:w="0" w:type="auto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F8" w:rsidRPr="000800B8" w:rsidRDefault="00095CF8" w:rsidP="002200E5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00B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 потребує</w:t>
            </w:r>
          </w:p>
        </w:tc>
      </w:tr>
    </w:tbl>
    <w:p w:rsidR="00095CF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95CF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95CF8" w:rsidRPr="000800B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Очікувані результати:</w:t>
      </w:r>
    </w:p>
    <w:p w:rsidR="00095CF8" w:rsidRPr="000800B8" w:rsidRDefault="00095CF8" w:rsidP="00095CF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створення особистісної </w:t>
      </w:r>
      <w:proofErr w:type="gramStart"/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траєктор</w:t>
      </w:r>
      <w:proofErr w:type="gramEnd"/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ії розвитку кожної дитини; </w:t>
      </w:r>
    </w:p>
    <w:p w:rsidR="00095CF8" w:rsidRPr="000800B8" w:rsidRDefault="00095CF8" w:rsidP="00095CF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набуття здатності дітьми будувати морально-етичні взаємовідносини з однолітками, виявляти активний </w:t>
      </w:r>
      <w:proofErr w:type="gramStart"/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ізнавальний інтерес до оточуючого світу; </w:t>
      </w:r>
    </w:p>
    <w:p w:rsidR="00095CF8" w:rsidRPr="000800B8" w:rsidRDefault="00095CF8" w:rsidP="00095CF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неконфліктна адаптація учасників освітнього процесу до суспільних змін, збереження їх психосоматичного здоров'я; </w:t>
      </w:r>
    </w:p>
    <w:p w:rsidR="00095CF8" w:rsidRPr="002006BA" w:rsidRDefault="00095CF8" w:rsidP="00095CF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формування професійної компетентності в здійсненні процесу соціалізації дошкільників</w:t>
      </w:r>
      <w:r w:rsidRPr="000800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95CF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95CF8" w:rsidRDefault="00095CF8" w:rsidP="00095CF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234AB" w:rsidRDefault="007234AB"/>
    <w:sectPr w:rsidR="007234AB" w:rsidSect="002200E5">
      <w:footerReference w:type="default" r:id="rId21"/>
      <w:pgSz w:w="11900" w:h="16838"/>
      <w:pgMar w:top="1138" w:right="719" w:bottom="439" w:left="993" w:header="0" w:footer="0" w:gutter="0"/>
      <w:cols w:space="0" w:equalWidth="0">
        <w:col w:w="10187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49D" w:rsidRDefault="003A549D" w:rsidP="00C72DF0">
      <w:pPr>
        <w:spacing w:line="240" w:lineRule="auto"/>
      </w:pPr>
      <w:r>
        <w:separator/>
      </w:r>
    </w:p>
  </w:endnote>
  <w:endnote w:type="continuationSeparator" w:id="0">
    <w:p w:rsidR="003A549D" w:rsidRDefault="003A549D" w:rsidP="00C72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8772"/>
      <w:docPartObj>
        <w:docPartGallery w:val="Page Numbers (Bottom of Page)"/>
        <w:docPartUnique/>
      </w:docPartObj>
    </w:sdtPr>
    <w:sdtContent>
      <w:p w:rsidR="00186FFA" w:rsidRDefault="0023279D">
        <w:pPr>
          <w:pStyle w:val="a4"/>
          <w:jc w:val="right"/>
        </w:pPr>
        <w:fldSimple w:instr=" PAGE   \* MERGEFORMAT ">
          <w:r w:rsidR="00C1312F">
            <w:rPr>
              <w:noProof/>
            </w:rPr>
            <w:t>1</w:t>
          </w:r>
        </w:fldSimple>
      </w:p>
    </w:sdtContent>
  </w:sdt>
  <w:p w:rsidR="00186FFA" w:rsidRDefault="00186FF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0707890"/>
      <w:docPartObj>
        <w:docPartGallery w:val="Page Numbers (Bottom of Page)"/>
        <w:docPartUnique/>
      </w:docPartObj>
    </w:sdtPr>
    <w:sdtContent>
      <w:p w:rsidR="00186FFA" w:rsidRDefault="0023279D">
        <w:pPr>
          <w:pStyle w:val="a4"/>
          <w:jc w:val="right"/>
        </w:pPr>
        <w:r w:rsidRPr="0023279D">
          <w:fldChar w:fldCharType="begin"/>
        </w:r>
        <w:r w:rsidR="00186FFA">
          <w:instrText>PAGE   \* MERGEFORMAT</w:instrText>
        </w:r>
        <w:r w:rsidRPr="0023279D">
          <w:fldChar w:fldCharType="separate"/>
        </w:r>
        <w:r w:rsidR="00C1312F" w:rsidRPr="00C1312F">
          <w:rPr>
            <w:noProof/>
            <w:lang w:val="uk-UA"/>
          </w:rPr>
          <w:t>37</w:t>
        </w:r>
        <w:r>
          <w:rPr>
            <w:noProof/>
            <w:lang w:val="uk-UA"/>
          </w:rPr>
          <w:fldChar w:fldCharType="end"/>
        </w:r>
      </w:p>
    </w:sdtContent>
  </w:sdt>
  <w:p w:rsidR="00186FFA" w:rsidRDefault="00186F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49D" w:rsidRDefault="003A549D" w:rsidP="00C72DF0">
      <w:pPr>
        <w:spacing w:line="240" w:lineRule="auto"/>
      </w:pPr>
      <w:r>
        <w:separator/>
      </w:r>
    </w:p>
  </w:footnote>
  <w:footnote w:type="continuationSeparator" w:id="0">
    <w:p w:rsidR="003A549D" w:rsidRDefault="003A549D" w:rsidP="00C72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C44A08"/>
    <w:lvl w:ilvl="0">
      <w:numFmt w:val="bullet"/>
      <w:lvlText w:val="*"/>
      <w:lvlJc w:val="left"/>
    </w:lvl>
  </w:abstractNum>
  <w:abstractNum w:abstractNumId="1">
    <w:nsid w:val="00000005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999A39BE"/>
    <w:lvl w:ilvl="0" w:tplc="9DA2E50A">
      <w:start w:val="1"/>
      <w:numFmt w:val="bullet"/>
      <w:lvlText w:val="-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B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1BEFD79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F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8420569"/>
    <w:multiLevelType w:val="multilevel"/>
    <w:tmpl w:val="9CA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C430E01"/>
    <w:multiLevelType w:val="multilevel"/>
    <w:tmpl w:val="DF54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0E614B29"/>
    <w:multiLevelType w:val="hybridMultilevel"/>
    <w:tmpl w:val="2EC49C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A20697"/>
    <w:multiLevelType w:val="multilevel"/>
    <w:tmpl w:val="DC3C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09E3364"/>
    <w:multiLevelType w:val="hybridMultilevel"/>
    <w:tmpl w:val="F7AC215E"/>
    <w:lvl w:ilvl="0" w:tplc="DA4E9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23F3385"/>
    <w:multiLevelType w:val="hybridMultilevel"/>
    <w:tmpl w:val="7F463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A06DC"/>
    <w:multiLevelType w:val="hybridMultilevel"/>
    <w:tmpl w:val="AA7E27B4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14A7046D"/>
    <w:multiLevelType w:val="hybridMultilevel"/>
    <w:tmpl w:val="3618BE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9A9CC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394FD0"/>
    <w:multiLevelType w:val="multilevel"/>
    <w:tmpl w:val="59D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F6C366E"/>
    <w:multiLevelType w:val="hybridMultilevel"/>
    <w:tmpl w:val="C526DB0A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22571A52"/>
    <w:multiLevelType w:val="hybridMultilevel"/>
    <w:tmpl w:val="EFDA0AA2"/>
    <w:lvl w:ilvl="0" w:tplc="0422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>
    <w:nsid w:val="23095BCD"/>
    <w:multiLevelType w:val="hybridMultilevel"/>
    <w:tmpl w:val="9064B9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>
    <w:nsid w:val="27D841E9"/>
    <w:multiLevelType w:val="hybridMultilevel"/>
    <w:tmpl w:val="954C1E8E"/>
    <w:lvl w:ilvl="0" w:tplc="188E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861122"/>
    <w:multiLevelType w:val="hybridMultilevel"/>
    <w:tmpl w:val="F3B2B6AC"/>
    <w:lvl w:ilvl="0" w:tplc="D55E328E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34542C"/>
    <w:multiLevelType w:val="hybridMultilevel"/>
    <w:tmpl w:val="2EE69804"/>
    <w:lvl w:ilvl="0" w:tplc="1212B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4E0150A"/>
    <w:multiLevelType w:val="hybridMultilevel"/>
    <w:tmpl w:val="C50251F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F46065"/>
    <w:multiLevelType w:val="multilevel"/>
    <w:tmpl w:val="87BA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7413E7E"/>
    <w:multiLevelType w:val="multilevel"/>
    <w:tmpl w:val="3F64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D963F04"/>
    <w:multiLevelType w:val="hybridMultilevel"/>
    <w:tmpl w:val="5E52C64E"/>
    <w:lvl w:ilvl="0" w:tplc="04190005">
      <w:start w:val="1"/>
      <w:numFmt w:val="bullet"/>
      <w:lvlText w:val=""/>
      <w:lvlJc w:val="left"/>
      <w:pPr>
        <w:tabs>
          <w:tab w:val="num" w:pos="1622"/>
        </w:tabs>
        <w:ind w:left="162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0">
    <w:nsid w:val="53762876"/>
    <w:multiLevelType w:val="hybridMultilevel"/>
    <w:tmpl w:val="5D8C49F6"/>
    <w:lvl w:ilvl="0" w:tplc="6FE07F40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9F16F1"/>
    <w:multiLevelType w:val="hybridMultilevel"/>
    <w:tmpl w:val="E39451CE"/>
    <w:lvl w:ilvl="0" w:tplc="E38AAF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C12F85"/>
    <w:multiLevelType w:val="hybridMultilevel"/>
    <w:tmpl w:val="D71614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303C7"/>
    <w:multiLevelType w:val="hybridMultilevel"/>
    <w:tmpl w:val="6404759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9B69A5"/>
    <w:multiLevelType w:val="multilevel"/>
    <w:tmpl w:val="51B4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B4B16F0"/>
    <w:multiLevelType w:val="hybridMultilevel"/>
    <w:tmpl w:val="CBC26202"/>
    <w:lvl w:ilvl="0" w:tplc="188E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4E5A29"/>
    <w:multiLevelType w:val="multilevel"/>
    <w:tmpl w:val="59E2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A42FA3"/>
    <w:multiLevelType w:val="hybridMultilevel"/>
    <w:tmpl w:val="2EE681DA"/>
    <w:lvl w:ilvl="0" w:tplc="1136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970AA8"/>
    <w:multiLevelType w:val="hybridMultilevel"/>
    <w:tmpl w:val="2F1C9F2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96341"/>
    <w:multiLevelType w:val="hybridMultilevel"/>
    <w:tmpl w:val="016CDDF6"/>
    <w:lvl w:ilvl="0" w:tplc="17B00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DE2564"/>
    <w:multiLevelType w:val="hybridMultilevel"/>
    <w:tmpl w:val="54849D9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70216786"/>
    <w:multiLevelType w:val="multilevel"/>
    <w:tmpl w:val="79C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B47E05"/>
    <w:multiLevelType w:val="multilevel"/>
    <w:tmpl w:val="B968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8983CF7"/>
    <w:multiLevelType w:val="multilevel"/>
    <w:tmpl w:val="2794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B8167F5"/>
    <w:multiLevelType w:val="hybridMultilevel"/>
    <w:tmpl w:val="CB808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B2190"/>
    <w:multiLevelType w:val="hybridMultilevel"/>
    <w:tmpl w:val="9CCE1B04"/>
    <w:lvl w:ilvl="0" w:tplc="6FE07F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E5C8F"/>
    <w:multiLevelType w:val="hybridMultilevel"/>
    <w:tmpl w:val="281056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42"/>
  </w:num>
  <w:num w:numId="3">
    <w:abstractNumId w:val="14"/>
  </w:num>
  <w:num w:numId="4">
    <w:abstractNumId w:val="27"/>
  </w:num>
  <w:num w:numId="5">
    <w:abstractNumId w:val="18"/>
  </w:num>
  <w:num w:numId="6">
    <w:abstractNumId w:val="38"/>
  </w:num>
  <w:num w:numId="7">
    <w:abstractNumId w:val="39"/>
  </w:num>
  <w:num w:numId="8">
    <w:abstractNumId w:val="13"/>
  </w:num>
  <w:num w:numId="9">
    <w:abstractNumId w:val="44"/>
  </w:num>
  <w:num w:numId="10">
    <w:abstractNumId w:val="35"/>
  </w:num>
  <w:num w:numId="11">
    <w:abstractNumId w:val="40"/>
  </w:num>
  <w:num w:numId="12">
    <w:abstractNumId w:val="29"/>
  </w:num>
  <w:num w:numId="13">
    <w:abstractNumId w:val="16"/>
  </w:num>
  <w:num w:numId="14">
    <w:abstractNumId w:val="23"/>
  </w:num>
  <w:num w:numId="15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49"/>
        <w:lvlJc w:val="left"/>
        <w:rPr>
          <w:rFonts w:ascii="Times New Roman" w:hAnsi="Times New Roman" w:hint="default"/>
        </w:rPr>
      </w:lvl>
    </w:lvlOverride>
  </w:num>
  <w:num w:numId="17">
    <w:abstractNumId w:val="17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25"/>
  </w:num>
  <w:num w:numId="25">
    <w:abstractNumId w:val="26"/>
  </w:num>
  <w:num w:numId="26">
    <w:abstractNumId w:val="22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30"/>
  </w:num>
  <w:num w:numId="32">
    <w:abstractNumId w:val="31"/>
  </w:num>
  <w:num w:numId="33">
    <w:abstractNumId w:val="15"/>
  </w:num>
  <w:num w:numId="34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5">
    <w:abstractNumId w:val="19"/>
  </w:num>
  <w:num w:numId="36">
    <w:abstractNumId w:val="28"/>
  </w:num>
  <w:num w:numId="37">
    <w:abstractNumId w:val="11"/>
  </w:num>
  <w:num w:numId="38">
    <w:abstractNumId w:val="36"/>
  </w:num>
  <w:num w:numId="39">
    <w:abstractNumId w:val="12"/>
  </w:num>
  <w:num w:numId="40">
    <w:abstractNumId w:val="43"/>
  </w:num>
  <w:num w:numId="41">
    <w:abstractNumId w:val="20"/>
  </w:num>
  <w:num w:numId="42">
    <w:abstractNumId w:val="46"/>
  </w:num>
  <w:num w:numId="43">
    <w:abstractNumId w:val="37"/>
  </w:num>
  <w:num w:numId="44">
    <w:abstractNumId w:val="24"/>
  </w:num>
  <w:num w:numId="45">
    <w:abstractNumId w:val="32"/>
  </w:num>
  <w:num w:numId="46">
    <w:abstractNumId w:val="33"/>
  </w:num>
  <w:num w:numId="47">
    <w:abstractNumId w:val="21"/>
  </w:num>
  <w:num w:numId="48">
    <w:abstractNumId w:val="41"/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CF8"/>
    <w:rsid w:val="00063492"/>
    <w:rsid w:val="00095CF8"/>
    <w:rsid w:val="00115EC5"/>
    <w:rsid w:val="0014625C"/>
    <w:rsid w:val="00186FFA"/>
    <w:rsid w:val="002200E5"/>
    <w:rsid w:val="0023279D"/>
    <w:rsid w:val="003A549D"/>
    <w:rsid w:val="003D010A"/>
    <w:rsid w:val="004C121C"/>
    <w:rsid w:val="004C6F6B"/>
    <w:rsid w:val="00534164"/>
    <w:rsid w:val="00595814"/>
    <w:rsid w:val="005D33D1"/>
    <w:rsid w:val="0068226A"/>
    <w:rsid w:val="00692B7B"/>
    <w:rsid w:val="007234AB"/>
    <w:rsid w:val="008B55D2"/>
    <w:rsid w:val="00A10BCB"/>
    <w:rsid w:val="00A34735"/>
    <w:rsid w:val="00A67E60"/>
    <w:rsid w:val="00AB4579"/>
    <w:rsid w:val="00AE666F"/>
    <w:rsid w:val="00B31D3E"/>
    <w:rsid w:val="00B93FF6"/>
    <w:rsid w:val="00BA7983"/>
    <w:rsid w:val="00BC21B6"/>
    <w:rsid w:val="00BF092A"/>
    <w:rsid w:val="00C1252B"/>
    <w:rsid w:val="00C1312F"/>
    <w:rsid w:val="00C72DF0"/>
    <w:rsid w:val="00CB3A28"/>
    <w:rsid w:val="00CD52B3"/>
    <w:rsid w:val="00CF4489"/>
    <w:rsid w:val="00E85CBE"/>
    <w:rsid w:val="00F91F6A"/>
    <w:rsid w:val="00FA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F8"/>
    <w:pPr>
      <w:spacing w:after="0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CF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95CF8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095CF8"/>
    <w:rPr>
      <w:lang w:val="ru-RU"/>
    </w:rPr>
  </w:style>
  <w:style w:type="table" w:styleId="a6">
    <w:name w:val="Table Grid"/>
    <w:basedOn w:val="a1"/>
    <w:uiPriority w:val="59"/>
    <w:rsid w:val="002200E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200E5"/>
    <w:rPr>
      <w:b/>
      <w:bCs/>
    </w:rPr>
  </w:style>
  <w:style w:type="character" w:styleId="a8">
    <w:name w:val="Emphasis"/>
    <w:basedOn w:val="a0"/>
    <w:uiPriority w:val="20"/>
    <w:qFormat/>
    <w:rsid w:val="002200E5"/>
    <w:rPr>
      <w:i/>
      <w:iCs/>
    </w:rPr>
  </w:style>
  <w:style w:type="character" w:styleId="a9">
    <w:name w:val="Hyperlink"/>
    <w:basedOn w:val="a0"/>
    <w:uiPriority w:val="99"/>
    <w:unhideWhenUsed/>
    <w:rsid w:val="002200E5"/>
    <w:rPr>
      <w:color w:val="0000FF"/>
      <w:u w:val="single"/>
    </w:rPr>
  </w:style>
  <w:style w:type="character" w:customStyle="1" w:styleId="aa">
    <w:name w:val="Текст у виносці Знак"/>
    <w:basedOn w:val="a0"/>
    <w:link w:val="ab"/>
    <w:uiPriority w:val="99"/>
    <w:semiHidden/>
    <w:rsid w:val="002200E5"/>
    <w:rPr>
      <w:rFonts w:ascii="Tahoma" w:hAnsi="Tahoma" w:cs="Tahoma"/>
      <w:sz w:val="16"/>
      <w:szCs w:val="16"/>
      <w:lang w:val="ru-RU"/>
    </w:rPr>
  </w:style>
  <w:style w:type="paragraph" w:styleId="ab">
    <w:name w:val="Balloon Text"/>
    <w:basedOn w:val="a"/>
    <w:link w:val="aa"/>
    <w:uiPriority w:val="99"/>
    <w:semiHidden/>
    <w:unhideWhenUsed/>
    <w:rsid w:val="002200E5"/>
    <w:pPr>
      <w:spacing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2200E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Верхній колонтитул Знак"/>
    <w:basedOn w:val="a0"/>
    <w:link w:val="ac"/>
    <w:rsid w:val="002200E5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13">
    <w:name w:val="Font Style13"/>
    <w:basedOn w:val="a0"/>
    <w:rsid w:val="002200E5"/>
    <w:rPr>
      <w:rFonts w:ascii="Georgia" w:hAnsi="Georgia" w:cs="Georgia"/>
      <w:b/>
      <w:bCs/>
      <w:sz w:val="16"/>
      <w:szCs w:val="16"/>
    </w:rPr>
  </w:style>
  <w:style w:type="character" w:customStyle="1" w:styleId="FontStyle15">
    <w:name w:val="Font Style15"/>
    <w:basedOn w:val="a0"/>
    <w:rsid w:val="002200E5"/>
    <w:rPr>
      <w:rFonts w:ascii="Georgia" w:hAnsi="Georgia" w:cs="Georgia"/>
      <w:sz w:val="16"/>
      <w:szCs w:val="16"/>
    </w:rPr>
  </w:style>
  <w:style w:type="paragraph" w:styleId="ae">
    <w:name w:val="Title"/>
    <w:basedOn w:val="a"/>
    <w:link w:val="af"/>
    <w:qFormat/>
    <w:rsid w:val="002200E5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f">
    <w:name w:val="Назва Знак"/>
    <w:basedOn w:val="a0"/>
    <w:link w:val="ae"/>
    <w:rsid w:val="00220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Основний текст Знак"/>
    <w:basedOn w:val="a0"/>
    <w:link w:val="af1"/>
    <w:semiHidden/>
    <w:rsid w:val="00220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Body Text"/>
    <w:basedOn w:val="a"/>
    <w:link w:val="af0"/>
    <w:semiHidden/>
    <w:rsid w:val="002200E5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f2">
    <w:name w:val="Normal (Web)"/>
    <w:basedOn w:val="a"/>
    <w:uiPriority w:val="99"/>
    <w:unhideWhenUsed/>
    <w:rsid w:val="0022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3">
    <w:name w:val="Body Text Indent"/>
    <w:basedOn w:val="a"/>
    <w:link w:val="af4"/>
    <w:uiPriority w:val="99"/>
    <w:unhideWhenUsed/>
    <w:rsid w:val="002200E5"/>
    <w:pPr>
      <w:spacing w:after="120" w:line="256" w:lineRule="auto"/>
      <w:ind w:left="283"/>
    </w:pPr>
    <w:rPr>
      <w:lang w:val="uk-UA"/>
    </w:rPr>
  </w:style>
  <w:style w:type="character" w:customStyle="1" w:styleId="af4">
    <w:name w:val="Основний текст з відступом Знак"/>
    <w:basedOn w:val="a0"/>
    <w:link w:val="af3"/>
    <w:uiPriority w:val="99"/>
    <w:rsid w:val="002200E5"/>
  </w:style>
  <w:style w:type="paragraph" w:styleId="af5">
    <w:name w:val="No Spacing"/>
    <w:uiPriority w:val="1"/>
    <w:qFormat/>
    <w:rsid w:val="002200E5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F8"/>
    <w:pPr>
      <w:spacing w:after="0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CF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95CF8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095CF8"/>
    <w:rPr>
      <w:lang w:val="ru-RU"/>
    </w:rPr>
  </w:style>
  <w:style w:type="table" w:styleId="a6">
    <w:name w:val="Table Grid"/>
    <w:basedOn w:val="a1"/>
    <w:uiPriority w:val="59"/>
    <w:rsid w:val="002200E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200E5"/>
    <w:rPr>
      <w:b/>
      <w:bCs/>
    </w:rPr>
  </w:style>
  <w:style w:type="character" w:styleId="a8">
    <w:name w:val="Emphasis"/>
    <w:basedOn w:val="a0"/>
    <w:uiPriority w:val="20"/>
    <w:qFormat/>
    <w:rsid w:val="002200E5"/>
    <w:rPr>
      <w:i/>
      <w:iCs/>
    </w:rPr>
  </w:style>
  <w:style w:type="character" w:styleId="a9">
    <w:name w:val="Hyperlink"/>
    <w:basedOn w:val="a0"/>
    <w:uiPriority w:val="99"/>
    <w:unhideWhenUsed/>
    <w:rsid w:val="002200E5"/>
    <w:rPr>
      <w:color w:val="0000FF"/>
      <w:u w:val="single"/>
    </w:rPr>
  </w:style>
  <w:style w:type="character" w:customStyle="1" w:styleId="aa">
    <w:name w:val="Текст у виносці Знак"/>
    <w:basedOn w:val="a0"/>
    <w:link w:val="ab"/>
    <w:uiPriority w:val="99"/>
    <w:semiHidden/>
    <w:rsid w:val="002200E5"/>
    <w:rPr>
      <w:rFonts w:ascii="Tahoma" w:hAnsi="Tahoma" w:cs="Tahoma"/>
      <w:sz w:val="16"/>
      <w:szCs w:val="16"/>
      <w:lang w:val="ru-RU"/>
    </w:rPr>
  </w:style>
  <w:style w:type="paragraph" w:styleId="ab">
    <w:name w:val="Balloon Text"/>
    <w:basedOn w:val="a"/>
    <w:link w:val="aa"/>
    <w:uiPriority w:val="99"/>
    <w:semiHidden/>
    <w:unhideWhenUsed/>
    <w:rsid w:val="002200E5"/>
    <w:pPr>
      <w:spacing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2200E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Верхній колонтитул Знак"/>
    <w:basedOn w:val="a0"/>
    <w:link w:val="ac"/>
    <w:rsid w:val="002200E5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13">
    <w:name w:val="Font Style13"/>
    <w:basedOn w:val="a0"/>
    <w:rsid w:val="002200E5"/>
    <w:rPr>
      <w:rFonts w:ascii="Georgia" w:hAnsi="Georgia" w:cs="Georgia"/>
      <w:b/>
      <w:bCs/>
      <w:sz w:val="16"/>
      <w:szCs w:val="16"/>
    </w:rPr>
  </w:style>
  <w:style w:type="character" w:customStyle="1" w:styleId="FontStyle15">
    <w:name w:val="Font Style15"/>
    <w:basedOn w:val="a0"/>
    <w:rsid w:val="002200E5"/>
    <w:rPr>
      <w:rFonts w:ascii="Georgia" w:hAnsi="Georgia" w:cs="Georgia"/>
      <w:sz w:val="16"/>
      <w:szCs w:val="16"/>
    </w:rPr>
  </w:style>
  <w:style w:type="paragraph" w:styleId="ae">
    <w:name w:val="Title"/>
    <w:basedOn w:val="a"/>
    <w:link w:val="af"/>
    <w:qFormat/>
    <w:rsid w:val="002200E5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f">
    <w:name w:val="Назва Знак"/>
    <w:basedOn w:val="a0"/>
    <w:link w:val="ae"/>
    <w:rsid w:val="00220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Основний текст Знак"/>
    <w:basedOn w:val="a0"/>
    <w:link w:val="af1"/>
    <w:semiHidden/>
    <w:rsid w:val="00220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Body Text"/>
    <w:basedOn w:val="a"/>
    <w:link w:val="af0"/>
    <w:semiHidden/>
    <w:rsid w:val="002200E5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f2">
    <w:name w:val="Normal (Web)"/>
    <w:basedOn w:val="a"/>
    <w:uiPriority w:val="99"/>
    <w:unhideWhenUsed/>
    <w:rsid w:val="0022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3">
    <w:name w:val="Body Text Indent"/>
    <w:basedOn w:val="a"/>
    <w:link w:val="af4"/>
    <w:uiPriority w:val="99"/>
    <w:unhideWhenUsed/>
    <w:rsid w:val="002200E5"/>
    <w:pPr>
      <w:spacing w:after="120" w:line="256" w:lineRule="auto"/>
      <w:ind w:left="283"/>
    </w:pPr>
    <w:rPr>
      <w:lang w:val="uk-UA"/>
    </w:rPr>
  </w:style>
  <w:style w:type="character" w:customStyle="1" w:styleId="af4">
    <w:name w:val="Основний текст з відступом Знак"/>
    <w:basedOn w:val="a0"/>
    <w:link w:val="af3"/>
    <w:uiPriority w:val="99"/>
    <w:rsid w:val="002200E5"/>
  </w:style>
  <w:style w:type="paragraph" w:styleId="af5">
    <w:name w:val="No Spacing"/>
    <w:uiPriority w:val="1"/>
    <w:qFormat/>
    <w:rsid w:val="002200E5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lisok.1973@gmail.com" TargetMode="External"/><Relationship Id="rId13" Type="http://schemas.openxmlformats.org/officeDocument/2006/relationships/hyperlink" Target="https://ezavdnz.mcfr.ua/npd-doc.aspx?npmid=94&amp;npid=33566" TargetMode="External"/><Relationship Id="rId18" Type="http://schemas.openxmlformats.org/officeDocument/2006/relationships/hyperlink" Target="https://mon.gov.ua/storage/app/media/doshkilna/2022/04/03/List-1.9-766-12.12.19.pdf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zavdnz.mcfr.ua/npd-doc.aspx?npmid=94&amp;npid=33565" TargetMode="External"/><Relationship Id="rId17" Type="http://schemas.openxmlformats.org/officeDocument/2006/relationships/hyperlink" Target="https://ezavdnz.mcfr.ua/npd-doc.aspx?npmid=94&amp;npid=501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vdnz.mcfr.ua/npd-doc.aspx?npmid=94&amp;npid=4356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vdnz.mcfr.ua/npd-doc.aspx?npmid=94&amp;npid=18670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zavdnz.mcfr.ua/npd-doc.aspx?npmid=94&amp;npid=405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zavdnz.mcfr.ua/npd-doc.aspx?npmid=94&amp;npid=19508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ezavdnz.mcfr.ua/npd-doc.aspx?npmid=94&amp;npid=19599" TargetMode="External"/><Relationship Id="rId14" Type="http://schemas.openxmlformats.org/officeDocument/2006/relationships/hyperlink" Target="https://ezavdnz.mcfr.ua/npd-doc.aspx?npmid=94&amp;npid=33491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26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554489667664793"/>
          <c:y val="4.9554825064342722E-2"/>
          <c:w val="0.48540220324572148"/>
          <c:h val="0.8922603606588013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23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D3C-48F7-958B-67D18EA6110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12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28%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D3C-48F7-958B-67D18EA61105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років</c:v>
                </c:pt>
                <c:pt idx="1">
                  <c:v>до 10 років</c:v>
                </c:pt>
                <c:pt idx="2">
                  <c:v>до 20-ти рокв</c:v>
                </c:pt>
                <c:pt idx="3">
                  <c:v>більше  20-ти років</c:v>
                </c:pt>
                <c:pt idx="4">
                  <c:v>більше 30-ти років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7</c:v>
                </c:pt>
                <c:pt idx="3">
                  <c:v>3</c:v>
                </c:pt>
                <c:pt idx="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D3C-48F7-958B-67D18EA61105}"/>
            </c:ext>
          </c:extLst>
        </c:ser>
        <c:dLbls>
          <c:showPercent val="1"/>
        </c:dLbls>
        <c:firstSliceAng val="0"/>
      </c:pieChart>
      <c:spPr>
        <a:noFill/>
        <a:ln w="23016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7B252-2168-4DA8-B0E6-495C675E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34005</Words>
  <Characters>19383</Characters>
  <Application>Microsoft Office Word</Application>
  <DocSecurity>0</DocSecurity>
  <Lines>161</Lines>
  <Paragraphs>106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Logic</cp:lastModifiedBy>
  <cp:revision>13</cp:revision>
  <cp:lastPrinted>2025-08-09T12:04:00Z</cp:lastPrinted>
  <dcterms:created xsi:type="dcterms:W3CDTF">2025-07-30T06:16:00Z</dcterms:created>
  <dcterms:modified xsi:type="dcterms:W3CDTF">2025-10-10T07:27:00Z</dcterms:modified>
</cp:coreProperties>
</file>